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318D" w14:textId="440F2A8F" w:rsidR="00812334" w:rsidRPr="002B2CE0" w:rsidRDefault="00812334" w:rsidP="00812334">
      <w:pPr>
        <w:spacing w:line="300" w:lineRule="exact"/>
        <w:ind w:leftChars="-270" w:left="94" w:rightChars="-405" w:right="-850" w:hangingChars="236" w:hanging="661"/>
        <w:jc w:val="center"/>
        <w:rPr>
          <w:rFonts w:ascii="BIZ UDPゴシック" w:eastAsia="BIZ UDPゴシック" w:hAnsi="BIZ UDPゴシック"/>
          <w:sz w:val="28"/>
          <w:szCs w:val="28"/>
        </w:rPr>
      </w:pPr>
      <w:r w:rsidRPr="002B2CE0">
        <w:rPr>
          <w:rFonts w:ascii="BIZ UDPゴシック" w:eastAsia="BIZ UDPゴシック" w:hAnsi="BIZ UDPゴシック" w:hint="eastAsia"/>
          <w:sz w:val="28"/>
          <w:szCs w:val="28"/>
        </w:rPr>
        <w:t xml:space="preserve">還暦野球東京西部連盟　競技規程　</w:t>
      </w:r>
    </w:p>
    <w:p w14:paraId="2A2EAB24" w14:textId="1FC18271" w:rsidR="00812334" w:rsidRPr="002B2CE0" w:rsidRDefault="00812334" w:rsidP="008A217B">
      <w:pPr>
        <w:spacing w:line="200" w:lineRule="exact"/>
        <w:ind w:leftChars="-270" w:left="94" w:rightChars="-405" w:right="-850" w:hangingChars="236" w:hanging="661"/>
        <w:jc w:val="center"/>
        <w:rPr>
          <w:rFonts w:ascii="BIZ UDPゴシック" w:eastAsia="BIZ UDPゴシック" w:hAnsi="BIZ UDPゴシック"/>
          <w:sz w:val="28"/>
          <w:szCs w:val="28"/>
        </w:rPr>
      </w:pPr>
    </w:p>
    <w:p w14:paraId="5DB5F82C" w14:textId="740E27F9" w:rsidR="00812334" w:rsidRPr="00350ABC" w:rsidRDefault="00812334" w:rsidP="0096149E">
      <w:pPr>
        <w:widowControl/>
        <w:ind w:leftChars="-270" w:left="-567" w:rightChars="-540" w:right="-1134" w:firstLineChars="117" w:firstLine="281"/>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競技は「公認野球規則」、「競技者必携」を基本として行われる。</w:t>
      </w:r>
    </w:p>
    <w:p w14:paraId="1B63E71C" w14:textId="77777777" w:rsidR="00812334" w:rsidRPr="00350ABC" w:rsidRDefault="00812334" w:rsidP="008A217B">
      <w:pPr>
        <w:widowControl/>
        <w:spacing w:line="200" w:lineRule="exact"/>
        <w:jc w:val="left"/>
        <w:rPr>
          <w:rFonts w:ascii="BIZ UDPゴシック" w:eastAsia="BIZ UDPゴシック" w:hAnsi="BIZ UDPゴシック" w:cs="ＭＳ Ｐゴシック"/>
          <w:color w:val="000000"/>
          <w:kern w:val="0"/>
          <w:sz w:val="24"/>
          <w:szCs w:val="24"/>
        </w:rPr>
      </w:pPr>
    </w:p>
    <w:p w14:paraId="4CA5FF86" w14:textId="62A5D73D" w:rsidR="00812334" w:rsidRPr="00350ABC" w:rsidRDefault="00812334" w:rsidP="008A217B">
      <w:pPr>
        <w:ind w:leftChars="-270" w:left="-1" w:rightChars="-405" w:right="-850" w:hangingChars="236" w:hanging="566"/>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（チーム編成）</w:t>
      </w:r>
    </w:p>
    <w:p w14:paraId="57BE1912" w14:textId="50130673" w:rsidR="00812334" w:rsidRPr="00350ABC" w:rsidRDefault="00812334" w:rsidP="00404EF4">
      <w:pPr>
        <w:spacing w:line="340" w:lineRule="exact"/>
        <w:ind w:leftChars="-270" w:left="-1" w:rightChars="-405" w:right="-850" w:hangingChars="236" w:hanging="566"/>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第1条　チーム編成は次による。</w:t>
      </w:r>
    </w:p>
    <w:p w14:paraId="24CF3A6D" w14:textId="25665BB5" w:rsidR="00812334" w:rsidRPr="00350ABC" w:rsidRDefault="00812334" w:rsidP="00404EF4">
      <w:pPr>
        <w:widowControl/>
        <w:spacing w:line="340" w:lineRule="exact"/>
        <w:ind w:left="284" w:rightChars="-675" w:right="-1418"/>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1</w:t>
      </w:r>
      <w:r w:rsidRPr="00350ABC">
        <w:rPr>
          <w:rFonts w:ascii="BIZ UDPゴシック" w:eastAsia="BIZ UDPゴシック" w:hAnsi="BIZ UDPゴシック" w:cs="ＭＳ Ｐゴシック"/>
          <w:color w:val="000000"/>
          <w:kern w:val="0"/>
          <w:sz w:val="24"/>
          <w:szCs w:val="24"/>
        </w:rPr>
        <w:t>.</w:t>
      </w:r>
      <w:r w:rsidRPr="00350ABC">
        <w:rPr>
          <w:rFonts w:ascii="BIZ UDPゴシック" w:eastAsia="BIZ UDPゴシック" w:hAnsi="BIZ UDPゴシック" w:cs="ＭＳ Ｐゴシック" w:hint="eastAsia"/>
          <w:color w:val="000000"/>
          <w:kern w:val="0"/>
          <w:sz w:val="24"/>
          <w:szCs w:val="24"/>
        </w:rPr>
        <w:t>ベンチに入れる者は監督を含む選手と代表、マネージャーおよびスコアラーとする。</w:t>
      </w:r>
    </w:p>
    <w:p w14:paraId="715298B9" w14:textId="68088DA0" w:rsidR="00812334" w:rsidRPr="00350ABC" w:rsidRDefault="00812334" w:rsidP="00404EF4">
      <w:pPr>
        <w:spacing w:line="340" w:lineRule="exact"/>
        <w:ind w:leftChars="-1" w:left="-2" w:rightChars="-540" w:right="-1134" w:firstLineChars="118" w:firstLine="283"/>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2.</w:t>
      </w:r>
      <w:r w:rsidR="001A4660" w:rsidRPr="00350ABC">
        <w:rPr>
          <w:rFonts w:ascii="BIZ UDPゴシック" w:eastAsia="BIZ UDPゴシック" w:hAnsi="BIZ UDPゴシック" w:cs="ＭＳ Ｐゴシック" w:hint="eastAsia"/>
          <w:color w:val="000000"/>
          <w:kern w:val="0"/>
          <w:sz w:val="24"/>
          <w:szCs w:val="24"/>
        </w:rPr>
        <w:t>背番号は</w:t>
      </w:r>
      <w:r w:rsidRPr="00350ABC">
        <w:rPr>
          <w:rFonts w:ascii="BIZ UDPゴシック" w:eastAsia="BIZ UDPゴシック" w:hAnsi="BIZ UDPゴシック" w:cs="ＭＳ Ｐゴシック" w:hint="eastAsia"/>
          <w:color w:val="000000"/>
          <w:kern w:val="0"/>
          <w:sz w:val="24"/>
          <w:szCs w:val="24"/>
        </w:rPr>
        <w:t>監督</w:t>
      </w:r>
      <w:r w:rsidR="005435E7" w:rsidRPr="00350ABC">
        <w:rPr>
          <w:rFonts w:ascii="BIZ UDPゴシック" w:eastAsia="BIZ UDPゴシック" w:hAnsi="BIZ UDPゴシック" w:cs="ＭＳ Ｐゴシック" w:hint="eastAsia"/>
          <w:color w:val="000000"/>
          <w:kern w:val="0"/>
          <w:sz w:val="24"/>
          <w:szCs w:val="24"/>
        </w:rPr>
        <w:t>30</w:t>
      </w:r>
      <w:r w:rsidRPr="00350ABC">
        <w:rPr>
          <w:rFonts w:ascii="BIZ UDPゴシック" w:eastAsia="BIZ UDPゴシック" w:hAnsi="BIZ UDPゴシック" w:cs="ＭＳ Ｐゴシック" w:hint="eastAsia"/>
          <w:color w:val="000000"/>
          <w:kern w:val="0"/>
          <w:sz w:val="24"/>
          <w:szCs w:val="24"/>
        </w:rPr>
        <w:t>番、主将</w:t>
      </w:r>
      <w:r w:rsidR="005435E7" w:rsidRPr="00350ABC">
        <w:rPr>
          <w:rFonts w:ascii="BIZ UDPゴシック" w:eastAsia="BIZ UDPゴシック" w:hAnsi="BIZ UDPゴシック" w:cs="ＭＳ Ｐゴシック" w:hint="eastAsia"/>
          <w:color w:val="000000"/>
          <w:kern w:val="0"/>
          <w:sz w:val="24"/>
          <w:szCs w:val="24"/>
        </w:rPr>
        <w:t>10</w:t>
      </w:r>
      <w:r w:rsidRPr="00350ABC">
        <w:rPr>
          <w:rFonts w:ascii="BIZ UDPゴシック" w:eastAsia="BIZ UDPゴシック" w:hAnsi="BIZ UDPゴシック" w:cs="ＭＳ Ｐゴシック" w:hint="eastAsia"/>
          <w:color w:val="000000"/>
          <w:kern w:val="0"/>
          <w:sz w:val="24"/>
          <w:szCs w:val="24"/>
        </w:rPr>
        <w:t>番とし</w:t>
      </w:r>
      <w:r w:rsidR="00353732" w:rsidRPr="00350ABC">
        <w:rPr>
          <w:rFonts w:ascii="BIZ UDPゴシック" w:eastAsia="BIZ UDPゴシック" w:hAnsi="BIZ UDPゴシック" w:cs="ＭＳ Ｐゴシック" w:hint="eastAsia"/>
          <w:color w:val="000000"/>
          <w:kern w:val="0"/>
          <w:sz w:val="24"/>
          <w:szCs w:val="24"/>
        </w:rPr>
        <w:t>、</w:t>
      </w:r>
      <w:r w:rsidRPr="00350ABC">
        <w:rPr>
          <w:rFonts w:ascii="BIZ UDPゴシック" w:eastAsia="BIZ UDPゴシック" w:hAnsi="BIZ UDPゴシック" w:cs="ＭＳ Ｐゴシック" w:hint="eastAsia"/>
          <w:color w:val="000000"/>
          <w:kern w:val="0"/>
          <w:sz w:val="24"/>
          <w:szCs w:val="24"/>
        </w:rPr>
        <w:t>選手は</w:t>
      </w:r>
      <w:r w:rsidR="005435E7" w:rsidRPr="00350ABC">
        <w:rPr>
          <w:rFonts w:ascii="BIZ UDPゴシック" w:eastAsia="BIZ UDPゴシック" w:hAnsi="BIZ UDPゴシック" w:cs="ＭＳ Ｐゴシック" w:hint="eastAsia"/>
          <w:color w:val="000000"/>
          <w:kern w:val="0"/>
          <w:sz w:val="24"/>
          <w:szCs w:val="24"/>
        </w:rPr>
        <w:t>0</w:t>
      </w:r>
      <w:r w:rsidRPr="00350ABC">
        <w:rPr>
          <w:rFonts w:ascii="BIZ UDPゴシック" w:eastAsia="BIZ UDPゴシック" w:hAnsi="BIZ UDPゴシック" w:cs="ＭＳ Ｐゴシック" w:hint="eastAsia"/>
          <w:color w:val="000000"/>
          <w:kern w:val="0"/>
          <w:sz w:val="24"/>
          <w:szCs w:val="24"/>
        </w:rPr>
        <w:t>番より</w:t>
      </w:r>
      <w:r w:rsidR="005435E7" w:rsidRPr="00350ABC">
        <w:rPr>
          <w:rFonts w:ascii="BIZ UDPゴシック" w:eastAsia="BIZ UDPゴシック" w:hAnsi="BIZ UDPゴシック" w:cs="ＭＳ Ｐゴシック" w:hint="eastAsia"/>
          <w:kern w:val="0"/>
          <w:sz w:val="24"/>
          <w:szCs w:val="24"/>
        </w:rPr>
        <w:t>99</w:t>
      </w:r>
      <w:r w:rsidR="00ED2E45" w:rsidRPr="00350ABC">
        <w:rPr>
          <w:rFonts w:ascii="BIZ UDPゴシック" w:eastAsia="BIZ UDPゴシック" w:hAnsi="BIZ UDPゴシック" w:cs="ＭＳ Ｐゴシック" w:hint="eastAsia"/>
          <w:kern w:val="0"/>
          <w:sz w:val="24"/>
          <w:szCs w:val="24"/>
        </w:rPr>
        <w:t>番まで</w:t>
      </w:r>
      <w:r w:rsidRPr="00350ABC">
        <w:rPr>
          <w:rFonts w:ascii="BIZ UDPゴシック" w:eastAsia="BIZ UDPゴシック" w:hAnsi="BIZ UDPゴシック" w:cs="ＭＳ Ｐゴシック" w:hint="eastAsia"/>
          <w:color w:val="000000"/>
          <w:kern w:val="0"/>
          <w:sz w:val="24"/>
          <w:szCs w:val="24"/>
        </w:rPr>
        <w:t>とする。</w:t>
      </w:r>
    </w:p>
    <w:p w14:paraId="5CECE914" w14:textId="37D7E0EE" w:rsidR="00812334" w:rsidRPr="00350ABC" w:rsidRDefault="00812334" w:rsidP="00404EF4">
      <w:pPr>
        <w:widowControl/>
        <w:spacing w:line="340" w:lineRule="exact"/>
        <w:ind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3.</w:t>
      </w:r>
      <w:r w:rsidR="00A82BFB" w:rsidRPr="00350ABC">
        <w:rPr>
          <w:rFonts w:ascii="BIZ UDPゴシック" w:eastAsia="BIZ UDPゴシック" w:hAnsi="BIZ UDPゴシック" w:cs="ＭＳ Ｐゴシック" w:hint="eastAsia"/>
          <w:kern w:val="0"/>
          <w:sz w:val="24"/>
          <w:szCs w:val="24"/>
        </w:rPr>
        <w:t>前項2の前段は</w:t>
      </w:r>
      <w:r w:rsidR="00760915" w:rsidRPr="00350ABC">
        <w:rPr>
          <w:rFonts w:ascii="BIZ UDPゴシック" w:eastAsia="BIZ UDPゴシック" w:hAnsi="BIZ UDPゴシック" w:cs="ＭＳ Ｐゴシック" w:hint="eastAsia"/>
          <w:kern w:val="0"/>
          <w:sz w:val="24"/>
          <w:szCs w:val="24"/>
        </w:rPr>
        <w:t>Ｒリーグ以外は</w:t>
      </w:r>
      <w:r w:rsidRPr="00350ABC">
        <w:rPr>
          <w:rFonts w:ascii="BIZ UDPゴシック" w:eastAsia="BIZ UDPゴシック" w:hAnsi="BIZ UDPゴシック" w:cs="ＭＳ Ｐゴシック" w:hint="eastAsia"/>
          <w:color w:val="000000"/>
          <w:kern w:val="0"/>
          <w:sz w:val="24"/>
          <w:szCs w:val="24"/>
        </w:rPr>
        <w:t>適用しない。</w:t>
      </w:r>
    </w:p>
    <w:p w14:paraId="14448CF2" w14:textId="77777777" w:rsidR="00812334" w:rsidRPr="00350ABC" w:rsidRDefault="00812334" w:rsidP="008A217B">
      <w:pPr>
        <w:widowControl/>
        <w:spacing w:line="200" w:lineRule="exact"/>
        <w:jc w:val="left"/>
        <w:rPr>
          <w:rFonts w:ascii="BIZ UDPゴシック" w:eastAsia="BIZ UDPゴシック" w:hAnsi="BIZ UDPゴシック" w:cs="ＭＳ Ｐゴシック"/>
          <w:color w:val="000000"/>
          <w:kern w:val="0"/>
          <w:sz w:val="24"/>
          <w:szCs w:val="24"/>
        </w:rPr>
      </w:pPr>
    </w:p>
    <w:p w14:paraId="5EBA2E8C" w14:textId="24DFE4C6" w:rsidR="00812334" w:rsidRPr="00350ABC" w:rsidRDefault="00812334" w:rsidP="008A217B">
      <w:pPr>
        <w:ind w:leftChars="-270" w:left="-1" w:rightChars="-405" w:right="-850" w:hangingChars="236" w:hanging="566"/>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（競技場）</w:t>
      </w:r>
    </w:p>
    <w:p w14:paraId="36C8A4DB" w14:textId="2F9F0D64" w:rsidR="00812334" w:rsidRPr="00350ABC" w:rsidRDefault="00812334" w:rsidP="00404EF4">
      <w:pPr>
        <w:widowControl/>
        <w:spacing w:line="340" w:lineRule="exact"/>
        <w:ind w:leftChars="-270" w:left="-1" w:hangingChars="236" w:hanging="56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第2条　連盟が使用する競技場は以下の通りとする。</w:t>
      </w:r>
    </w:p>
    <w:p w14:paraId="050A9EAF" w14:textId="531179A8" w:rsidR="00812334" w:rsidRPr="00350ABC" w:rsidRDefault="00812334" w:rsidP="00404EF4">
      <w:pPr>
        <w:widowControl/>
        <w:tabs>
          <w:tab w:val="left" w:pos="9468"/>
        </w:tabs>
        <w:spacing w:line="340" w:lineRule="exact"/>
        <w:ind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1.本塁から2塁への距離</w:t>
      </w:r>
      <w:r w:rsidRPr="00350ABC">
        <w:rPr>
          <w:rFonts w:ascii="BIZ UDPゴシック" w:eastAsia="BIZ UDPゴシック" w:hAnsi="BIZ UDPゴシック" w:cs="ＭＳ Ｐゴシック" w:hint="eastAsia"/>
          <w:kern w:val="0"/>
          <w:sz w:val="24"/>
          <w:szCs w:val="24"/>
        </w:rPr>
        <w:t>は</w:t>
      </w:r>
      <w:r w:rsidR="005435E7" w:rsidRPr="00350ABC">
        <w:rPr>
          <w:rFonts w:ascii="BIZ UDPゴシック" w:eastAsia="BIZ UDPゴシック" w:hAnsi="BIZ UDPゴシック" w:cs="ＭＳ Ｐゴシック" w:hint="eastAsia"/>
          <w:kern w:val="0"/>
          <w:sz w:val="24"/>
          <w:szCs w:val="24"/>
        </w:rPr>
        <w:t>35.35</w:t>
      </w:r>
      <w:r w:rsidRPr="00350ABC">
        <w:rPr>
          <w:rFonts w:ascii="BIZ UDPゴシック" w:eastAsia="BIZ UDPゴシック" w:hAnsi="BIZ UDPゴシック" w:cs="ＭＳ Ｐゴシック" w:hint="eastAsia"/>
          <w:color w:val="000000"/>
          <w:kern w:val="0"/>
          <w:sz w:val="24"/>
          <w:szCs w:val="24"/>
        </w:rPr>
        <w:t>メートルとする。</w:t>
      </w:r>
    </w:p>
    <w:p w14:paraId="676CDC71" w14:textId="1B5A9CA1" w:rsidR="00812334" w:rsidRPr="00350ABC" w:rsidRDefault="00812334" w:rsidP="00404EF4">
      <w:pPr>
        <w:widowControl/>
        <w:spacing w:line="340" w:lineRule="exact"/>
        <w:ind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2.塁間は</w:t>
      </w:r>
      <w:r w:rsidR="005435E7" w:rsidRPr="00350ABC">
        <w:rPr>
          <w:rFonts w:ascii="BIZ UDPゴシック" w:eastAsia="BIZ UDPゴシック" w:hAnsi="BIZ UDPゴシック" w:cs="ＭＳ Ｐゴシック" w:hint="eastAsia"/>
          <w:color w:val="000000"/>
          <w:kern w:val="0"/>
          <w:sz w:val="24"/>
          <w:szCs w:val="24"/>
        </w:rPr>
        <w:t>25</w:t>
      </w:r>
      <w:r w:rsidRPr="00350ABC">
        <w:rPr>
          <w:rFonts w:ascii="BIZ UDPゴシック" w:eastAsia="BIZ UDPゴシック" w:hAnsi="BIZ UDPゴシック" w:cs="ＭＳ Ｐゴシック" w:hint="eastAsia"/>
          <w:color w:val="000000"/>
          <w:kern w:val="0"/>
          <w:sz w:val="24"/>
          <w:szCs w:val="24"/>
        </w:rPr>
        <w:t>メートルとする。</w:t>
      </w:r>
    </w:p>
    <w:p w14:paraId="1F537F28" w14:textId="7E5297DE" w:rsidR="00812334" w:rsidRPr="00350ABC" w:rsidRDefault="00812334" w:rsidP="00404EF4">
      <w:pPr>
        <w:widowControl/>
        <w:spacing w:line="340" w:lineRule="exact"/>
        <w:ind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3.投手板の前縁は本塁から</w:t>
      </w:r>
      <w:r w:rsidR="005435E7" w:rsidRPr="00350ABC">
        <w:rPr>
          <w:rFonts w:ascii="BIZ UDPゴシック" w:eastAsia="BIZ UDPゴシック" w:hAnsi="BIZ UDPゴシック" w:cs="ＭＳ Ｐゴシック" w:hint="eastAsia"/>
          <w:color w:val="000000"/>
          <w:kern w:val="0"/>
          <w:sz w:val="24"/>
          <w:szCs w:val="24"/>
        </w:rPr>
        <w:t>16.3</w:t>
      </w:r>
      <w:r w:rsidRPr="00350ABC">
        <w:rPr>
          <w:rFonts w:ascii="BIZ UDPゴシック" w:eastAsia="BIZ UDPゴシック" w:hAnsi="BIZ UDPゴシック" w:cs="ＭＳ Ｐゴシック" w:hint="eastAsia"/>
          <w:color w:val="000000"/>
          <w:kern w:val="0"/>
          <w:sz w:val="24"/>
          <w:szCs w:val="24"/>
        </w:rPr>
        <w:t>メートルとする。</w:t>
      </w:r>
    </w:p>
    <w:p w14:paraId="53206A82" w14:textId="77777777" w:rsidR="00DB0222" w:rsidRPr="00350ABC" w:rsidRDefault="00DB0222" w:rsidP="008A217B">
      <w:pPr>
        <w:widowControl/>
        <w:spacing w:line="200" w:lineRule="exact"/>
        <w:jc w:val="left"/>
        <w:rPr>
          <w:rFonts w:ascii="BIZ UDPゴシック" w:eastAsia="BIZ UDPゴシック" w:hAnsi="BIZ UDPゴシック" w:cs="ＭＳ Ｐゴシック"/>
          <w:color w:val="000000"/>
          <w:kern w:val="0"/>
          <w:sz w:val="24"/>
          <w:szCs w:val="24"/>
        </w:rPr>
      </w:pPr>
    </w:p>
    <w:p w14:paraId="24EAC5B9" w14:textId="1DA2D51F" w:rsidR="00812334" w:rsidRPr="00350ABC" w:rsidRDefault="00DB0222" w:rsidP="008A217B">
      <w:pPr>
        <w:ind w:leftChars="-270" w:left="-1" w:rightChars="-405" w:right="-850" w:hangingChars="236" w:hanging="566"/>
        <w:jc w:val="left"/>
        <w:rPr>
          <w:rFonts w:ascii="BIZ UDPゴシック" w:eastAsia="BIZ UDPゴシック" w:hAnsi="BIZ UDPゴシック"/>
          <w:sz w:val="24"/>
          <w:szCs w:val="24"/>
        </w:rPr>
      </w:pPr>
      <w:bookmarkStart w:id="0" w:name="_Hlk157595595"/>
      <w:r w:rsidRPr="00350ABC">
        <w:rPr>
          <w:rFonts w:ascii="BIZ UDPゴシック" w:eastAsia="BIZ UDPゴシック" w:hAnsi="BIZ UDPゴシック" w:cs="ＭＳ Ｐゴシック" w:hint="eastAsia"/>
          <w:color w:val="000000"/>
          <w:kern w:val="0"/>
          <w:sz w:val="24"/>
          <w:szCs w:val="24"/>
        </w:rPr>
        <w:t>（用　具）</w:t>
      </w:r>
    </w:p>
    <w:p w14:paraId="4710ACCD" w14:textId="7F22EA6B" w:rsidR="00812334" w:rsidRPr="00350ABC" w:rsidRDefault="00DB0222" w:rsidP="00404EF4">
      <w:pPr>
        <w:spacing w:line="340" w:lineRule="exact"/>
        <w:ind w:leftChars="-270" w:left="479" w:rightChars="-405" w:right="-850" w:hangingChars="436" w:hanging="104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第3条　連盟が主催する試合で使用する用具、装具、およびユニフォームは次によるもの以外は使用できない。</w:t>
      </w:r>
    </w:p>
    <w:p w14:paraId="6A9D19F5" w14:textId="53722A24" w:rsidR="00DB0222" w:rsidRPr="00350ABC" w:rsidRDefault="00DB0222" w:rsidP="00404EF4">
      <w:pPr>
        <w:spacing w:line="340" w:lineRule="exact"/>
        <w:ind w:leftChars="-1" w:left="-2" w:rightChars="-405" w:right="-850" w:firstLineChars="118" w:firstLine="283"/>
        <w:jc w:val="left"/>
        <w:rPr>
          <w:rFonts w:ascii="BIZ UDPゴシック" w:eastAsia="BIZ UDPゴシック" w:hAnsi="BIZ UDPゴシック" w:cs="ＭＳ Ｐゴシック"/>
          <w:color w:val="000000"/>
          <w:kern w:val="0"/>
          <w:sz w:val="24"/>
          <w:szCs w:val="24"/>
        </w:rPr>
      </w:pPr>
      <w:bookmarkStart w:id="1" w:name="_Hlk158122452"/>
      <w:r w:rsidRPr="00350ABC">
        <w:rPr>
          <w:rFonts w:ascii="BIZ UDPゴシック" w:eastAsia="BIZ UDPゴシック" w:hAnsi="BIZ UDPゴシック" w:cs="ＭＳ Ｐゴシック" w:hint="eastAsia"/>
          <w:color w:val="000000"/>
          <w:kern w:val="0"/>
          <w:sz w:val="24"/>
          <w:szCs w:val="24"/>
        </w:rPr>
        <w:t>1.試合球は全日本軟式野球連盟公認球</w:t>
      </w:r>
      <w:r w:rsidR="00AE0EEF" w:rsidRPr="00350ABC">
        <w:rPr>
          <w:rFonts w:ascii="BIZ UDPゴシック" w:eastAsia="BIZ UDPゴシック" w:hAnsi="BIZ UDPゴシック" w:cs="ＭＳ Ｐゴシック" w:hint="eastAsia"/>
          <w:color w:val="000000"/>
          <w:kern w:val="0"/>
          <w:sz w:val="24"/>
          <w:szCs w:val="24"/>
        </w:rPr>
        <w:t>Ｍ</w:t>
      </w:r>
      <w:r w:rsidRPr="00350ABC">
        <w:rPr>
          <w:rFonts w:ascii="BIZ UDPゴシック" w:eastAsia="BIZ UDPゴシック" w:hAnsi="BIZ UDPゴシック" w:cs="ＭＳ Ｐゴシック" w:hint="eastAsia"/>
          <w:color w:val="000000"/>
          <w:kern w:val="0"/>
          <w:sz w:val="24"/>
          <w:szCs w:val="24"/>
        </w:rPr>
        <w:t>号とする。</w:t>
      </w:r>
      <w:bookmarkEnd w:id="1"/>
    </w:p>
    <w:p w14:paraId="361D19D5" w14:textId="2913B988" w:rsidR="008374F8" w:rsidRPr="00350ABC" w:rsidRDefault="00DB0222" w:rsidP="00404EF4">
      <w:pPr>
        <w:widowControl/>
        <w:spacing w:line="340" w:lineRule="exact"/>
        <w:ind w:leftChars="-1" w:left="-2" w:rightChars="-473" w:right="-993"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2.</w:t>
      </w:r>
      <w:r w:rsidR="000B0D38" w:rsidRPr="00350ABC">
        <w:rPr>
          <w:rFonts w:ascii="BIZ UDPゴシック" w:eastAsia="BIZ UDPゴシック" w:hAnsi="BIZ UDPゴシック" w:cs="ＭＳ Ｐゴシック" w:hint="eastAsia"/>
          <w:color w:val="000000"/>
          <w:kern w:val="0"/>
          <w:sz w:val="24"/>
          <w:szCs w:val="24"/>
        </w:rPr>
        <w:t>金属・ハイコン（複合）バット、ヘルメット、プロテクター、レガースおよびマス</w:t>
      </w:r>
      <w:r w:rsidR="000B0D38" w:rsidRPr="00350ABC">
        <w:rPr>
          <w:rFonts w:ascii="BIZ UDPゴシック" w:eastAsia="BIZ UDPゴシック" w:hAnsi="BIZ UDPゴシック" w:cs="ＭＳ Ｐゴシック"/>
          <w:color w:val="000000"/>
          <w:kern w:val="0"/>
          <w:sz w:val="24"/>
          <w:szCs w:val="24"/>
        </w:rPr>
        <w:t xml:space="preserve"> </w:t>
      </w:r>
    </w:p>
    <w:p w14:paraId="41FF17D6" w14:textId="637820F5" w:rsidR="00DB0222" w:rsidRPr="00350ABC" w:rsidRDefault="000B0D38" w:rsidP="00404EF4">
      <w:pPr>
        <w:widowControl/>
        <w:spacing w:line="340" w:lineRule="exact"/>
        <w:ind w:leftChars="-1" w:left="-2" w:rightChars="-473" w:right="-993" w:firstLineChars="218" w:firstLine="52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クはJSBBまたはS</w:t>
      </w:r>
      <w:r w:rsidRPr="00350ABC">
        <w:rPr>
          <w:rFonts w:ascii="BIZ UDPゴシック" w:eastAsia="BIZ UDPゴシック" w:hAnsi="BIZ UDPゴシック" w:cs="ＭＳ Ｐゴシック"/>
          <w:color w:val="000000"/>
          <w:kern w:val="0"/>
          <w:sz w:val="24"/>
          <w:szCs w:val="24"/>
        </w:rPr>
        <w:t>G</w:t>
      </w:r>
      <w:r w:rsidRPr="00350ABC">
        <w:rPr>
          <w:rFonts w:ascii="BIZ UDPゴシック" w:eastAsia="BIZ UDPゴシック" w:hAnsi="BIZ UDPゴシック" w:cs="ＭＳ Ｐゴシック" w:hint="eastAsia"/>
          <w:color w:val="000000"/>
          <w:kern w:val="0"/>
          <w:sz w:val="24"/>
          <w:szCs w:val="24"/>
        </w:rPr>
        <w:t>マークの付いた公認物とする。</w:t>
      </w:r>
    </w:p>
    <w:p w14:paraId="64B61177" w14:textId="77777777" w:rsidR="00EB61EA" w:rsidRPr="00350ABC" w:rsidRDefault="00AE0EEF" w:rsidP="00404EF4">
      <w:pPr>
        <w:spacing w:line="340" w:lineRule="exact"/>
        <w:ind w:leftChars="-1" w:left="-2" w:rightChars="-405" w:right="-85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3.</w:t>
      </w:r>
      <w:r w:rsidRPr="00350ABC">
        <w:rPr>
          <w:rFonts w:ascii="BIZ UDPゴシック" w:eastAsia="BIZ UDPゴシック" w:hAnsi="BIZ UDPゴシック" w:cs="ＭＳ Ｐゴシック" w:hint="eastAsia"/>
          <w:kern w:val="0"/>
          <w:sz w:val="24"/>
          <w:szCs w:val="24"/>
        </w:rPr>
        <w:t>スパイクシューズ</w:t>
      </w:r>
      <w:r w:rsidR="00EB61EA" w:rsidRPr="00350ABC">
        <w:rPr>
          <w:rFonts w:ascii="BIZ UDPゴシック" w:eastAsia="BIZ UDPゴシック" w:hAnsi="BIZ UDPゴシック" w:cs="ＭＳ Ｐゴシック" w:hint="eastAsia"/>
          <w:kern w:val="0"/>
          <w:sz w:val="24"/>
          <w:szCs w:val="24"/>
        </w:rPr>
        <w:t>の色は自由とし、全員同色でなくても構わない。</w:t>
      </w:r>
      <w:r w:rsidR="00EB61EA" w:rsidRPr="00350ABC">
        <w:rPr>
          <w:rFonts w:ascii="BIZ UDPゴシック" w:eastAsia="BIZ UDPゴシック" w:hAnsi="BIZ UDPゴシック" w:cs="ＭＳ Ｐゴシック" w:hint="eastAsia"/>
          <w:color w:val="000000"/>
          <w:kern w:val="0"/>
          <w:sz w:val="24"/>
          <w:szCs w:val="24"/>
        </w:rPr>
        <w:t>金属製スパイ</w:t>
      </w:r>
    </w:p>
    <w:p w14:paraId="2D35FB4A" w14:textId="7D0C81FB" w:rsidR="00AE0EEF" w:rsidRPr="00350ABC" w:rsidRDefault="00EB61EA" w:rsidP="00404EF4">
      <w:pPr>
        <w:spacing w:line="340" w:lineRule="exact"/>
        <w:ind w:leftChars="134" w:left="283" w:rightChars="-405" w:right="-850" w:hangingChars="1" w:hanging="2"/>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 xml:space="preserve"> </w:t>
      </w:r>
      <w:r w:rsidRPr="00350ABC">
        <w:rPr>
          <w:rFonts w:ascii="BIZ UDPゴシック" w:eastAsia="BIZ UDPゴシック" w:hAnsi="BIZ UDPゴシック" w:cs="ＭＳ Ｐゴシック"/>
          <w:color w:val="000000"/>
          <w:kern w:val="0"/>
          <w:sz w:val="24"/>
          <w:szCs w:val="24"/>
        </w:rPr>
        <w:t xml:space="preserve"> </w:t>
      </w:r>
      <w:r w:rsidRPr="00350ABC">
        <w:rPr>
          <w:rFonts w:ascii="BIZ UDPゴシック" w:eastAsia="BIZ UDPゴシック" w:hAnsi="BIZ UDPゴシック" w:cs="ＭＳ Ｐゴシック" w:hint="eastAsia"/>
          <w:color w:val="000000"/>
          <w:kern w:val="0"/>
          <w:sz w:val="24"/>
          <w:szCs w:val="24"/>
        </w:rPr>
        <w:t>クは使用禁止とする。</w:t>
      </w:r>
    </w:p>
    <w:p w14:paraId="1B89669B" w14:textId="77777777" w:rsidR="00EB61EA" w:rsidRPr="00350ABC" w:rsidRDefault="00DB0222" w:rsidP="00404EF4">
      <w:pPr>
        <w:spacing w:line="340" w:lineRule="exact"/>
        <w:ind w:leftChars="-1" w:left="-2" w:rightChars="-405" w:right="-85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4.ユニフォーム、帽子、ストッキングおよびアンダーシャツは同色、同形、同意匠</w:t>
      </w:r>
    </w:p>
    <w:p w14:paraId="1619CD06" w14:textId="78BF857F" w:rsidR="00DB0222" w:rsidRPr="00350ABC" w:rsidRDefault="00DB0222" w:rsidP="00404EF4">
      <w:pPr>
        <w:spacing w:line="340" w:lineRule="exact"/>
        <w:ind w:leftChars="-1" w:left="-2" w:rightChars="-405" w:right="-850" w:firstLineChars="218" w:firstLine="52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とし</w:t>
      </w:r>
      <w:r w:rsidR="00353732" w:rsidRPr="00350ABC">
        <w:rPr>
          <w:rFonts w:ascii="BIZ UDPゴシック" w:eastAsia="BIZ UDPゴシック" w:hAnsi="BIZ UDPゴシック" w:cs="ＭＳ Ｐゴシック" w:hint="eastAsia"/>
          <w:color w:val="000000"/>
          <w:kern w:val="0"/>
          <w:sz w:val="24"/>
          <w:szCs w:val="24"/>
        </w:rPr>
        <w:t>、</w:t>
      </w:r>
      <w:r w:rsidRPr="00350ABC">
        <w:rPr>
          <w:rFonts w:ascii="BIZ UDPゴシック" w:eastAsia="BIZ UDPゴシック" w:hAnsi="BIZ UDPゴシック" w:cs="ＭＳ Ｐゴシック" w:hint="eastAsia"/>
          <w:color w:val="000000"/>
          <w:kern w:val="0"/>
          <w:sz w:val="24"/>
          <w:szCs w:val="24"/>
        </w:rPr>
        <w:t>登録選手は全員背番号を付けなければならない。</w:t>
      </w:r>
    </w:p>
    <w:p w14:paraId="713FF967" w14:textId="6FDCEC8A" w:rsidR="00DB0222" w:rsidRPr="00350ABC" w:rsidRDefault="00DB0222" w:rsidP="00404EF4">
      <w:pPr>
        <w:widowControl/>
        <w:spacing w:line="340" w:lineRule="exact"/>
        <w:ind w:leftChars="-1" w:left="-2"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5.混成チームでは</w:t>
      </w:r>
      <w:bookmarkStart w:id="2" w:name="_Hlk147219403"/>
      <w:bookmarkStart w:id="3" w:name="_Hlk147219979"/>
      <w:r w:rsidR="00891F3B" w:rsidRPr="00350ABC">
        <w:rPr>
          <w:rFonts w:ascii="BIZ UDPゴシック" w:eastAsia="BIZ UDPゴシック" w:hAnsi="BIZ UDPゴシック" w:cs="ＭＳ Ｐゴシック" w:hint="eastAsia"/>
          <w:kern w:val="0"/>
          <w:sz w:val="24"/>
          <w:szCs w:val="24"/>
        </w:rPr>
        <w:t>前</w:t>
      </w:r>
      <w:r w:rsidR="00C72671" w:rsidRPr="00350ABC">
        <w:rPr>
          <w:rFonts w:ascii="BIZ UDPゴシック" w:eastAsia="BIZ UDPゴシック" w:hAnsi="BIZ UDPゴシック" w:cs="ＭＳ Ｐゴシック" w:hint="eastAsia"/>
          <w:kern w:val="0"/>
          <w:sz w:val="24"/>
          <w:szCs w:val="24"/>
        </w:rPr>
        <w:t>項</w:t>
      </w:r>
      <w:r w:rsidR="005435E7" w:rsidRPr="00350ABC">
        <w:rPr>
          <w:rFonts w:ascii="BIZ UDPゴシック" w:eastAsia="BIZ UDPゴシック" w:hAnsi="BIZ UDPゴシック" w:cs="ＭＳ Ｐゴシック" w:hint="eastAsia"/>
          <w:kern w:val="0"/>
          <w:sz w:val="24"/>
          <w:szCs w:val="24"/>
        </w:rPr>
        <w:t>4</w:t>
      </w:r>
      <w:bookmarkEnd w:id="2"/>
      <w:bookmarkEnd w:id="3"/>
      <w:r w:rsidRPr="00350ABC">
        <w:rPr>
          <w:rFonts w:ascii="BIZ UDPゴシック" w:eastAsia="BIZ UDPゴシック" w:hAnsi="BIZ UDPゴシック" w:cs="ＭＳ Ｐゴシック" w:hint="eastAsia"/>
          <w:color w:val="000000"/>
          <w:kern w:val="0"/>
          <w:sz w:val="24"/>
          <w:szCs w:val="24"/>
        </w:rPr>
        <w:t>の前段は適用しない。</w:t>
      </w:r>
      <w:bookmarkEnd w:id="0"/>
    </w:p>
    <w:p w14:paraId="295FB313" w14:textId="77777777" w:rsidR="008374F8" w:rsidRPr="00350ABC" w:rsidRDefault="008374F8" w:rsidP="008A217B">
      <w:pPr>
        <w:widowControl/>
        <w:spacing w:line="200" w:lineRule="exact"/>
        <w:jc w:val="left"/>
        <w:rPr>
          <w:rFonts w:ascii="BIZ UDPゴシック" w:eastAsia="BIZ UDPゴシック" w:hAnsi="BIZ UDPゴシック" w:cs="ＭＳ Ｐゴシック"/>
          <w:color w:val="000000"/>
          <w:kern w:val="0"/>
          <w:sz w:val="24"/>
          <w:szCs w:val="24"/>
        </w:rPr>
      </w:pPr>
    </w:p>
    <w:p w14:paraId="76654BE8" w14:textId="6F5ADBD4" w:rsidR="00DB0222" w:rsidRPr="00350ABC" w:rsidRDefault="008374F8" w:rsidP="008A217B">
      <w:pPr>
        <w:ind w:leftChars="-270" w:left="-1" w:rightChars="-405" w:right="-850" w:hangingChars="236" w:hanging="56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（試　合）</w:t>
      </w:r>
    </w:p>
    <w:p w14:paraId="69CD697A" w14:textId="6962BD17" w:rsidR="008374F8" w:rsidRPr="00350ABC" w:rsidRDefault="008374F8" w:rsidP="00404EF4">
      <w:pPr>
        <w:widowControl/>
        <w:spacing w:line="340" w:lineRule="exact"/>
        <w:ind w:leftChars="-270" w:left="-1" w:hangingChars="236" w:hanging="56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第4条　試合および準備は次による。</w:t>
      </w:r>
    </w:p>
    <w:p w14:paraId="024FEA43" w14:textId="2E19667C" w:rsidR="008374F8" w:rsidRPr="00350ABC" w:rsidRDefault="008374F8" w:rsidP="00404EF4">
      <w:pPr>
        <w:widowControl/>
        <w:spacing w:line="340" w:lineRule="exact"/>
        <w:ind w:leftChars="-1" w:left="-2"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1.連盟の公式リーグ戦は</w:t>
      </w:r>
      <w:r w:rsidR="005435E7" w:rsidRPr="00350ABC">
        <w:rPr>
          <w:rFonts w:ascii="BIZ UDPゴシック" w:eastAsia="BIZ UDPゴシック" w:hAnsi="BIZ UDPゴシック" w:cs="ＭＳ Ｐゴシック" w:hint="eastAsia"/>
          <w:color w:val="000000"/>
          <w:kern w:val="0"/>
          <w:sz w:val="24"/>
          <w:szCs w:val="24"/>
        </w:rPr>
        <w:t>7</w:t>
      </w:r>
      <w:r w:rsidRPr="00350ABC">
        <w:rPr>
          <w:rFonts w:ascii="BIZ UDPゴシック" w:eastAsia="BIZ UDPゴシック" w:hAnsi="BIZ UDPゴシック" w:cs="ＭＳ Ｐゴシック" w:hint="eastAsia"/>
          <w:color w:val="000000"/>
          <w:kern w:val="0"/>
          <w:sz w:val="24"/>
          <w:szCs w:val="24"/>
        </w:rPr>
        <w:t>回戦制とし延長戦は行わない。</w:t>
      </w:r>
    </w:p>
    <w:p w14:paraId="44FA037C" w14:textId="589B11AE" w:rsidR="00DB0222" w:rsidRPr="00350ABC" w:rsidRDefault="008374F8" w:rsidP="00404EF4">
      <w:pPr>
        <w:pStyle w:val="ac"/>
        <w:widowControl/>
        <w:tabs>
          <w:tab w:val="left" w:pos="9720"/>
        </w:tabs>
        <w:spacing w:line="340" w:lineRule="exact"/>
        <w:ind w:leftChars="117" w:left="486" w:rightChars="-405" w:right="-850" w:hangingChars="100" w:hanging="24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2.天候、その他（制限時間以外）の理由により途中で打ち切られた試合は</w:t>
      </w:r>
      <w:r w:rsidR="005435E7" w:rsidRPr="00350ABC">
        <w:rPr>
          <w:rFonts w:ascii="BIZ UDPゴシック" w:eastAsia="BIZ UDPゴシック" w:hAnsi="BIZ UDPゴシック" w:cs="ＭＳ Ｐゴシック" w:hint="eastAsia"/>
          <w:color w:val="000000"/>
          <w:kern w:val="0"/>
          <w:sz w:val="24"/>
          <w:szCs w:val="24"/>
        </w:rPr>
        <w:t>5</w:t>
      </w:r>
      <w:r w:rsidRPr="00350ABC">
        <w:rPr>
          <w:rFonts w:ascii="BIZ UDPゴシック" w:eastAsia="BIZ UDPゴシック" w:hAnsi="BIZ UDPゴシック" w:cs="ＭＳ Ｐゴシック" w:hint="eastAsia"/>
          <w:color w:val="000000"/>
          <w:kern w:val="0"/>
          <w:sz w:val="24"/>
          <w:szCs w:val="24"/>
        </w:rPr>
        <w:t>回終了時で成立する。</w:t>
      </w:r>
    </w:p>
    <w:p w14:paraId="18D8CDFE" w14:textId="515B205E" w:rsidR="00DB0222" w:rsidRPr="00350ABC" w:rsidRDefault="008374F8" w:rsidP="00404EF4">
      <w:pPr>
        <w:widowControl/>
        <w:spacing w:line="340" w:lineRule="exact"/>
        <w:ind w:leftChars="117" w:left="486" w:rightChars="-338" w:right="-710" w:hangingChars="100" w:hanging="24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3.</w:t>
      </w:r>
      <w:r w:rsidR="005435E7" w:rsidRPr="00350ABC">
        <w:rPr>
          <w:rFonts w:ascii="BIZ UDPゴシック" w:eastAsia="BIZ UDPゴシック" w:hAnsi="BIZ UDPゴシック" w:cs="ＭＳ Ｐゴシック" w:hint="eastAsia"/>
          <w:color w:val="000000"/>
          <w:kern w:val="0"/>
          <w:sz w:val="24"/>
          <w:szCs w:val="24"/>
        </w:rPr>
        <w:t>10</w:t>
      </w:r>
      <w:r w:rsidRPr="00350ABC">
        <w:rPr>
          <w:rFonts w:ascii="BIZ UDPゴシック" w:eastAsia="BIZ UDPゴシック" w:hAnsi="BIZ UDPゴシック" w:cs="ＭＳ Ｐゴシック" w:hint="eastAsia"/>
          <w:color w:val="000000"/>
          <w:kern w:val="0"/>
          <w:sz w:val="24"/>
          <w:szCs w:val="24"/>
        </w:rPr>
        <w:t>人制とし</w:t>
      </w:r>
      <w:r w:rsidR="00F62F19" w:rsidRPr="00350ABC">
        <w:rPr>
          <w:rFonts w:ascii="BIZ UDPゴシック" w:eastAsia="BIZ UDPゴシック" w:hAnsi="BIZ UDPゴシック" w:cs="ＭＳ Ｐゴシック" w:hint="eastAsia"/>
          <w:kern w:val="0"/>
          <w:sz w:val="24"/>
          <w:szCs w:val="24"/>
        </w:rPr>
        <w:t>、</w:t>
      </w:r>
      <w:r w:rsidRPr="00350ABC">
        <w:rPr>
          <w:rFonts w:ascii="BIZ UDPゴシック" w:eastAsia="BIZ UDPゴシック" w:hAnsi="BIZ UDPゴシック" w:cs="ＭＳ Ｐゴシック" w:hint="eastAsia"/>
          <w:color w:val="000000"/>
          <w:kern w:val="0"/>
          <w:sz w:val="24"/>
          <w:szCs w:val="24"/>
        </w:rPr>
        <w:t>打撃のみを行う選手を入れ、打順表に</w:t>
      </w:r>
      <w:r w:rsidR="00F62F19" w:rsidRPr="00350ABC">
        <w:rPr>
          <w:rFonts w:ascii="BIZ UDPゴシック" w:eastAsia="BIZ UDPゴシック" w:hAnsi="BIZ UDPゴシック" w:cs="ＭＳ Ｐゴシック" w:hint="eastAsia"/>
          <w:color w:val="000000"/>
          <w:kern w:val="0"/>
          <w:sz w:val="24"/>
          <w:szCs w:val="24"/>
        </w:rPr>
        <w:t>Ｈ</w:t>
      </w:r>
      <w:r w:rsidRPr="00350ABC">
        <w:rPr>
          <w:rFonts w:ascii="BIZ UDPゴシック" w:eastAsia="BIZ UDPゴシック" w:hAnsi="BIZ UDPゴシック" w:cs="ＭＳ Ｐゴシック" w:hint="eastAsia"/>
          <w:color w:val="000000"/>
          <w:kern w:val="0"/>
          <w:sz w:val="24"/>
          <w:szCs w:val="24"/>
        </w:rPr>
        <w:t>で表記する。</w:t>
      </w:r>
      <w:r w:rsidR="00F62F19" w:rsidRPr="00350ABC">
        <w:rPr>
          <w:rFonts w:ascii="BIZ UDPゴシック" w:eastAsia="BIZ UDPゴシック" w:hAnsi="BIZ UDPゴシック" w:cs="ＭＳ Ｐゴシック" w:hint="eastAsia"/>
          <w:color w:val="000000"/>
          <w:kern w:val="0"/>
          <w:sz w:val="24"/>
          <w:szCs w:val="24"/>
        </w:rPr>
        <w:t>Ｈ</w:t>
      </w:r>
      <w:r w:rsidRPr="00350ABC">
        <w:rPr>
          <w:rFonts w:ascii="BIZ UDPゴシック" w:eastAsia="BIZ UDPゴシック" w:hAnsi="BIZ UDPゴシック" w:cs="ＭＳ Ｐゴシック" w:hint="eastAsia"/>
          <w:color w:val="000000"/>
          <w:kern w:val="0"/>
          <w:sz w:val="24"/>
          <w:szCs w:val="24"/>
        </w:rPr>
        <w:t>には代打、代走を出しても良いが守備には就けない。</w:t>
      </w:r>
    </w:p>
    <w:p w14:paraId="01F09CEE" w14:textId="77777777" w:rsidR="0043625F" w:rsidRDefault="008374F8" w:rsidP="00404EF4">
      <w:pPr>
        <w:pStyle w:val="ac"/>
        <w:widowControl/>
        <w:tabs>
          <w:tab w:val="left" w:pos="9708"/>
          <w:tab w:val="left" w:pos="9972"/>
        </w:tabs>
        <w:spacing w:line="340" w:lineRule="exact"/>
        <w:ind w:leftChars="-1" w:left="-2" w:rightChars="-405" w:right="-85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4</w:t>
      </w:r>
      <w:r w:rsidRPr="00350ABC">
        <w:rPr>
          <w:rFonts w:ascii="BIZ UDPゴシック" w:eastAsia="BIZ UDPゴシック" w:hAnsi="BIZ UDPゴシック" w:cs="ＭＳ Ｐゴシック"/>
          <w:color w:val="000000"/>
          <w:kern w:val="0"/>
          <w:sz w:val="24"/>
          <w:szCs w:val="24"/>
        </w:rPr>
        <w:t>.</w:t>
      </w:r>
      <w:r w:rsidRPr="00350ABC">
        <w:rPr>
          <w:rFonts w:ascii="BIZ UDPゴシック" w:eastAsia="BIZ UDPゴシック" w:hAnsi="BIZ UDPゴシック" w:cs="ＭＳ Ｐゴシック" w:hint="eastAsia"/>
          <w:color w:val="000000"/>
          <w:kern w:val="0"/>
          <w:sz w:val="24"/>
          <w:szCs w:val="24"/>
        </w:rPr>
        <w:t>試合開始予定時間の</w:t>
      </w:r>
      <w:r w:rsidR="005435E7" w:rsidRPr="00350ABC">
        <w:rPr>
          <w:rFonts w:ascii="BIZ UDPゴシック" w:eastAsia="BIZ UDPゴシック" w:hAnsi="BIZ UDPゴシック" w:cs="ＭＳ Ｐゴシック" w:hint="eastAsia"/>
          <w:color w:val="000000"/>
          <w:kern w:val="0"/>
          <w:sz w:val="24"/>
          <w:szCs w:val="24"/>
        </w:rPr>
        <w:t>30</w:t>
      </w:r>
      <w:r w:rsidRPr="00350ABC">
        <w:rPr>
          <w:rFonts w:ascii="BIZ UDPゴシック" w:eastAsia="BIZ UDPゴシック" w:hAnsi="BIZ UDPゴシック" w:cs="ＭＳ Ｐゴシック" w:hint="eastAsia"/>
          <w:color w:val="000000"/>
          <w:kern w:val="0"/>
          <w:sz w:val="24"/>
          <w:szCs w:val="24"/>
        </w:rPr>
        <w:t>分前までに先発メンバー表および試合ボール</w:t>
      </w:r>
      <w:r w:rsidR="005435E7" w:rsidRPr="00350ABC">
        <w:rPr>
          <w:rFonts w:ascii="BIZ UDPゴシック" w:eastAsia="BIZ UDPゴシック" w:hAnsi="BIZ UDPゴシック" w:cs="ＭＳ Ｐゴシック" w:hint="eastAsia"/>
          <w:color w:val="000000"/>
          <w:kern w:val="0"/>
          <w:sz w:val="24"/>
          <w:szCs w:val="24"/>
        </w:rPr>
        <w:t>2</w:t>
      </w:r>
      <w:r w:rsidRPr="00350ABC">
        <w:rPr>
          <w:rFonts w:ascii="BIZ UDPゴシック" w:eastAsia="BIZ UDPゴシック" w:hAnsi="BIZ UDPゴシック" w:cs="ＭＳ Ｐゴシック" w:hint="eastAsia"/>
          <w:color w:val="000000"/>
          <w:kern w:val="0"/>
          <w:sz w:val="24"/>
          <w:szCs w:val="24"/>
        </w:rPr>
        <w:t>個を担</w:t>
      </w:r>
      <w:r w:rsidR="007E4774" w:rsidRPr="00350ABC">
        <w:rPr>
          <w:rFonts w:ascii="BIZ UDPゴシック" w:eastAsia="BIZ UDPゴシック" w:hAnsi="BIZ UDPゴシック" w:cs="ＭＳ Ｐゴシック" w:hint="eastAsia"/>
          <w:color w:val="000000"/>
          <w:kern w:val="0"/>
          <w:sz w:val="24"/>
          <w:szCs w:val="24"/>
        </w:rPr>
        <w:t>当</w:t>
      </w:r>
      <w:r w:rsidR="0043625F">
        <w:rPr>
          <w:rFonts w:ascii="BIZ UDPゴシック" w:eastAsia="BIZ UDPゴシック" w:hAnsi="BIZ UDPゴシック" w:cs="ＭＳ Ｐゴシック" w:hint="eastAsia"/>
          <w:color w:val="000000"/>
          <w:kern w:val="0"/>
          <w:sz w:val="24"/>
          <w:szCs w:val="24"/>
        </w:rPr>
        <w:t xml:space="preserve">　　　</w:t>
      </w:r>
    </w:p>
    <w:p w14:paraId="0E09964A" w14:textId="77369DD8" w:rsidR="00DB0222" w:rsidRPr="008C7F4F" w:rsidRDefault="0043625F" w:rsidP="0043625F">
      <w:pPr>
        <w:pStyle w:val="ac"/>
        <w:widowControl/>
        <w:tabs>
          <w:tab w:val="left" w:pos="9708"/>
          <w:tab w:val="left" w:pos="9972"/>
        </w:tabs>
        <w:spacing w:line="340" w:lineRule="exact"/>
        <w:ind w:leftChars="-1" w:left="-2" w:rightChars="-405" w:right="-850" w:firstLineChars="118" w:firstLine="283"/>
        <w:jc w:val="left"/>
        <w:rPr>
          <w:rFonts w:ascii="BIZ UDPゴシック" w:eastAsia="BIZ UDPゴシック" w:hAnsi="BIZ UDPゴシック" w:cs="ＭＳ Ｐゴシック"/>
          <w:b/>
          <w:bCs/>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w:t>
      </w:r>
      <w:r w:rsidR="007E4774" w:rsidRPr="00350ABC">
        <w:rPr>
          <w:rFonts w:ascii="BIZ UDPゴシック" w:eastAsia="BIZ UDPゴシック" w:hAnsi="BIZ UDPゴシック" w:cs="ＭＳ Ｐゴシック" w:hint="eastAsia"/>
          <w:color w:val="000000"/>
          <w:kern w:val="0"/>
          <w:sz w:val="24"/>
          <w:szCs w:val="24"/>
        </w:rPr>
        <w:t>審</w:t>
      </w:r>
      <w:r w:rsidR="00F62F19" w:rsidRPr="00350ABC">
        <w:rPr>
          <w:rFonts w:ascii="BIZ UDPゴシック" w:eastAsia="BIZ UDPゴシック" w:hAnsi="BIZ UDPゴシック" w:cs="ＭＳ Ｐゴシック" w:hint="eastAsia"/>
          <w:color w:val="000000"/>
          <w:kern w:val="0"/>
          <w:sz w:val="24"/>
          <w:szCs w:val="24"/>
        </w:rPr>
        <w:t xml:space="preserve">　</w:t>
      </w:r>
      <w:r w:rsidR="008374F8" w:rsidRPr="00350ABC">
        <w:rPr>
          <w:rFonts w:ascii="BIZ UDPゴシック" w:eastAsia="BIZ UDPゴシック" w:hAnsi="BIZ UDPゴシック" w:cs="ＭＳ Ｐゴシック" w:hint="eastAsia"/>
          <w:color w:val="000000"/>
          <w:kern w:val="0"/>
          <w:sz w:val="24"/>
          <w:szCs w:val="24"/>
        </w:rPr>
        <w:t>判に提出し攻守を決める。</w:t>
      </w:r>
    </w:p>
    <w:p w14:paraId="79D05BBD" w14:textId="060E1D3F" w:rsidR="00CB642D" w:rsidRPr="00350ABC" w:rsidRDefault="00CB642D" w:rsidP="00404EF4">
      <w:pPr>
        <w:pStyle w:val="ac"/>
        <w:widowControl/>
        <w:tabs>
          <w:tab w:val="left" w:pos="9708"/>
          <w:tab w:val="left" w:pos="9972"/>
        </w:tabs>
        <w:spacing w:line="340" w:lineRule="exact"/>
        <w:ind w:leftChars="-1" w:left="-2" w:rightChars="-270" w:right="-567"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5.</w:t>
      </w:r>
      <w:r w:rsidR="000B0D38" w:rsidRPr="00350ABC">
        <w:rPr>
          <w:rFonts w:ascii="BIZ UDPゴシック" w:eastAsia="BIZ UDPゴシック" w:hAnsi="BIZ UDPゴシック" w:cs="ＭＳ Ｐゴシック" w:hint="eastAsia"/>
          <w:color w:val="000000"/>
          <w:kern w:val="0"/>
          <w:sz w:val="24"/>
          <w:szCs w:val="24"/>
        </w:rPr>
        <w:t>5</w:t>
      </w:r>
      <w:r w:rsidRPr="00350ABC">
        <w:rPr>
          <w:rFonts w:ascii="BIZ UDPゴシック" w:eastAsia="BIZ UDPゴシック" w:hAnsi="BIZ UDPゴシック" w:cs="ＭＳ Ｐゴシック" w:hint="eastAsia"/>
          <w:color w:val="000000"/>
          <w:kern w:val="0"/>
          <w:sz w:val="24"/>
          <w:szCs w:val="24"/>
        </w:rPr>
        <w:t>回以降10点差</w:t>
      </w:r>
      <w:r w:rsidR="0052184F" w:rsidRPr="00350ABC">
        <w:rPr>
          <w:rFonts w:ascii="BIZ UDPゴシック" w:eastAsia="BIZ UDPゴシック" w:hAnsi="BIZ UDPゴシック" w:cs="ＭＳ Ｐゴシック" w:hint="eastAsia"/>
          <w:color w:val="000000"/>
          <w:kern w:val="0"/>
          <w:sz w:val="24"/>
          <w:szCs w:val="24"/>
        </w:rPr>
        <w:t>以上</w:t>
      </w:r>
      <w:r w:rsidRPr="00350ABC">
        <w:rPr>
          <w:rFonts w:ascii="BIZ UDPゴシック" w:eastAsia="BIZ UDPゴシック" w:hAnsi="BIZ UDPゴシック" w:cs="ＭＳ Ｐゴシック" w:hint="eastAsia"/>
          <w:color w:val="000000"/>
          <w:kern w:val="0"/>
          <w:sz w:val="24"/>
          <w:szCs w:val="24"/>
        </w:rPr>
        <w:t>でコールドゲ</w:t>
      </w:r>
      <w:r w:rsidR="008A217B" w:rsidRPr="00350ABC">
        <w:rPr>
          <w:rFonts w:ascii="BIZ UDPゴシック" w:eastAsia="BIZ UDPゴシック" w:hAnsi="BIZ UDPゴシック" w:cs="ＭＳ Ｐゴシック" w:hint="eastAsia"/>
          <w:color w:val="000000"/>
          <w:kern w:val="0"/>
          <w:sz w:val="24"/>
          <w:szCs w:val="24"/>
        </w:rPr>
        <w:t>ー</w:t>
      </w:r>
      <w:r w:rsidRPr="00350ABC">
        <w:rPr>
          <w:rFonts w:ascii="BIZ UDPゴシック" w:eastAsia="BIZ UDPゴシック" w:hAnsi="BIZ UDPゴシック" w:cs="ＭＳ Ｐゴシック" w:hint="eastAsia"/>
          <w:color w:val="000000"/>
          <w:kern w:val="0"/>
          <w:sz w:val="24"/>
          <w:szCs w:val="24"/>
        </w:rPr>
        <w:t>ムとする。</w:t>
      </w:r>
    </w:p>
    <w:p w14:paraId="6756A455" w14:textId="5E2063D5" w:rsidR="008374F8" w:rsidRPr="00350ABC" w:rsidRDefault="008374F8" w:rsidP="008374F8">
      <w:pPr>
        <w:spacing w:line="300" w:lineRule="exact"/>
        <w:ind w:leftChars="-270" w:left="-147" w:rightChars="-405" w:right="-850" w:hangingChars="175" w:hanging="420"/>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（試合時間）</w:t>
      </w:r>
    </w:p>
    <w:p w14:paraId="54CCE34D" w14:textId="30F00AD8" w:rsidR="008374F8" w:rsidRPr="00350ABC" w:rsidRDefault="008374F8" w:rsidP="00404EF4">
      <w:pPr>
        <w:widowControl/>
        <w:tabs>
          <w:tab w:val="left" w:pos="1344"/>
          <w:tab w:val="left" w:pos="1584"/>
          <w:tab w:val="left" w:pos="10176"/>
        </w:tabs>
        <w:spacing w:line="340" w:lineRule="exact"/>
        <w:ind w:leftChars="-270" w:left="-1" w:rightChars="-338" w:right="-710" w:hangingChars="236" w:hanging="56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第5条　各リーグの試合時間は1時間45分</w:t>
      </w:r>
      <w:r w:rsidR="00F735EF" w:rsidRPr="00350ABC">
        <w:rPr>
          <w:rFonts w:ascii="BIZ UDPゴシック" w:eastAsia="BIZ UDPゴシック" w:hAnsi="BIZ UDPゴシック" w:cs="ＭＳ Ｐゴシック" w:hint="eastAsia"/>
          <w:color w:val="000000"/>
          <w:kern w:val="0"/>
          <w:sz w:val="24"/>
          <w:szCs w:val="24"/>
        </w:rPr>
        <w:t>とする。</w:t>
      </w:r>
    </w:p>
    <w:p w14:paraId="2BEA62AC" w14:textId="36265D40" w:rsidR="008374F8" w:rsidRPr="00350ABC" w:rsidRDefault="008374F8" w:rsidP="00E15D4A">
      <w:pPr>
        <w:pStyle w:val="ac"/>
        <w:widowControl/>
        <w:numPr>
          <w:ilvl w:val="0"/>
          <w:numId w:val="7"/>
        </w:numPr>
        <w:spacing w:line="320" w:lineRule="exact"/>
        <w:ind w:leftChars="0" w:left="567" w:rightChars="-473" w:right="-993" w:hanging="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lastRenderedPageBreak/>
        <w:t>試合中に1時間45分が経過した場合には5回終了未満であっても試合は成立する。</w:t>
      </w:r>
    </w:p>
    <w:p w14:paraId="36ECD14E" w14:textId="243D6E12" w:rsidR="008374F8" w:rsidRPr="00350ABC" w:rsidRDefault="008374F8" w:rsidP="00E15D4A">
      <w:pPr>
        <w:widowControl/>
        <w:spacing w:line="320" w:lineRule="exact"/>
        <w:ind w:leftChars="118" w:left="488" w:rightChars="-338" w:right="-710" w:hangingChars="100" w:hanging="240"/>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2.先攻チームが勝っている表の攻撃中に1時間45分が経過した場合は裏の攻撃をもって試合終了とする。</w:t>
      </w:r>
    </w:p>
    <w:p w14:paraId="70BFE9DC" w14:textId="77777777" w:rsidR="002A2CB5" w:rsidRPr="00350ABC" w:rsidRDefault="00EB4264" w:rsidP="00E15D4A">
      <w:pPr>
        <w:widowControl/>
        <w:spacing w:line="320" w:lineRule="exact"/>
        <w:ind w:leftChars="115" w:left="481" w:rightChars="-405" w:right="-850" w:hangingChars="100" w:hanging="24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color w:val="000000"/>
          <w:kern w:val="0"/>
          <w:sz w:val="24"/>
          <w:szCs w:val="24"/>
        </w:rPr>
        <w:t>3</w:t>
      </w:r>
      <w:r w:rsidR="008374F8" w:rsidRPr="00350ABC">
        <w:rPr>
          <w:rFonts w:ascii="BIZ UDPゴシック" w:eastAsia="BIZ UDPゴシック" w:hAnsi="BIZ UDPゴシック" w:cs="ＭＳ Ｐゴシック" w:hint="eastAsia"/>
          <w:color w:val="000000"/>
          <w:kern w:val="0"/>
          <w:sz w:val="24"/>
          <w:szCs w:val="24"/>
        </w:rPr>
        <w:t>.後攻チームが勝っている裏の攻撃中に1時間45分が経過した場合</w:t>
      </w:r>
      <w:r w:rsidR="00C72671" w:rsidRPr="00350ABC">
        <w:rPr>
          <w:rFonts w:ascii="BIZ UDPゴシック" w:eastAsia="BIZ UDPゴシック" w:hAnsi="BIZ UDPゴシック" w:cs="ＭＳ Ｐゴシック" w:hint="eastAsia"/>
          <w:kern w:val="0"/>
          <w:sz w:val="24"/>
          <w:szCs w:val="24"/>
          <w:shd w:val="clear" w:color="auto" w:fill="FFFFFF" w:themeFill="background1"/>
        </w:rPr>
        <w:t>、</w:t>
      </w:r>
      <w:r w:rsidR="00C72671" w:rsidRPr="00350ABC">
        <w:rPr>
          <w:rFonts w:ascii="BIZ UDPゴシック" w:eastAsia="BIZ UDPゴシック" w:hAnsi="BIZ UDPゴシック" w:cs="ＭＳ Ｐゴシック" w:hint="eastAsia"/>
          <w:kern w:val="0"/>
          <w:sz w:val="24"/>
          <w:szCs w:val="24"/>
        </w:rPr>
        <w:t>球審は</w:t>
      </w:r>
      <w:r w:rsidR="008374F8" w:rsidRPr="00350ABC">
        <w:rPr>
          <w:rFonts w:ascii="BIZ UDPゴシック" w:eastAsia="BIZ UDPゴシック" w:hAnsi="BIZ UDPゴシック" w:cs="ＭＳ Ｐゴシック" w:hint="eastAsia"/>
          <w:color w:val="000000"/>
          <w:kern w:val="0"/>
          <w:sz w:val="24"/>
          <w:szCs w:val="24"/>
        </w:rPr>
        <w:t>その</w:t>
      </w:r>
    </w:p>
    <w:p w14:paraId="5AFCBE4C" w14:textId="77777777" w:rsidR="002A2CB5" w:rsidRPr="00350ABC" w:rsidRDefault="002A2CB5" w:rsidP="00E15D4A">
      <w:pPr>
        <w:widowControl/>
        <w:spacing w:line="320" w:lineRule="exact"/>
        <w:ind w:leftChars="215" w:left="451" w:rightChars="-405" w:right="-85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打者が最終打者であることを両チームに通告する。そ</w:t>
      </w:r>
      <w:r w:rsidR="008374F8" w:rsidRPr="00350ABC">
        <w:rPr>
          <w:rFonts w:ascii="BIZ UDPゴシック" w:eastAsia="BIZ UDPゴシック" w:hAnsi="BIZ UDPゴシック" w:cs="ＭＳ Ｐゴシック" w:hint="eastAsia"/>
          <w:color w:val="000000"/>
          <w:kern w:val="0"/>
          <w:sz w:val="24"/>
          <w:szCs w:val="24"/>
        </w:rPr>
        <w:t>の打者の打撃が完了した時</w:t>
      </w:r>
    </w:p>
    <w:p w14:paraId="5C251C80" w14:textId="0D7BA1D9" w:rsidR="008374F8" w:rsidRPr="00350ABC" w:rsidRDefault="008374F8" w:rsidP="00E15D4A">
      <w:pPr>
        <w:widowControl/>
        <w:spacing w:line="320" w:lineRule="exact"/>
        <w:ind w:leftChars="215" w:left="451" w:rightChars="-405" w:right="-850"/>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点で試合終了とする。</w:t>
      </w:r>
    </w:p>
    <w:p w14:paraId="72B5D6B4" w14:textId="77777777" w:rsidR="00914CB1" w:rsidRPr="00350ABC" w:rsidRDefault="00914CB1" w:rsidP="00E15D4A">
      <w:pPr>
        <w:widowControl/>
        <w:spacing w:line="200" w:lineRule="exact"/>
        <w:jc w:val="left"/>
        <w:rPr>
          <w:rFonts w:ascii="BIZ UDPゴシック" w:eastAsia="BIZ UDPゴシック" w:hAnsi="BIZ UDPゴシック" w:cs="ＭＳ Ｐゴシック"/>
          <w:color w:val="000000"/>
          <w:kern w:val="0"/>
          <w:sz w:val="24"/>
          <w:szCs w:val="24"/>
        </w:rPr>
      </w:pPr>
    </w:p>
    <w:p w14:paraId="555FB556" w14:textId="44FABB7D" w:rsidR="008374F8" w:rsidRPr="00350ABC" w:rsidRDefault="00914CB1" w:rsidP="00914CB1">
      <w:pPr>
        <w:widowControl/>
        <w:ind w:leftChars="-270" w:left="-1" w:hangingChars="236" w:hanging="566"/>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（ダブルベース）</w:t>
      </w:r>
    </w:p>
    <w:p w14:paraId="42D0BB2B" w14:textId="77777777" w:rsidR="00914CB1" w:rsidRPr="00350ABC" w:rsidRDefault="00914CB1" w:rsidP="00E15D4A">
      <w:pPr>
        <w:widowControl/>
        <w:spacing w:line="320" w:lineRule="exact"/>
        <w:ind w:leftChars="-229" w:left="568" w:rightChars="-338" w:right="-710" w:hangingChars="437" w:hanging="1049"/>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第6条　一塁の守備者と打者走者との接触などの危険防止のためにダブルベースは必ず用</w:t>
      </w:r>
    </w:p>
    <w:p w14:paraId="6F27B2DB" w14:textId="23F68172" w:rsidR="00914CB1" w:rsidRPr="00350ABC" w:rsidRDefault="00914CB1" w:rsidP="00E15D4A">
      <w:pPr>
        <w:widowControl/>
        <w:spacing w:line="320" w:lineRule="exact"/>
        <w:ind w:leftChars="171" w:left="359" w:rightChars="-338" w:right="-710" w:firstLineChars="50" w:firstLine="12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いなければならない。</w:t>
      </w:r>
    </w:p>
    <w:p w14:paraId="47D5888E" w14:textId="65E492DD" w:rsidR="00914CB1" w:rsidRPr="00350ABC" w:rsidRDefault="00914CB1" w:rsidP="00E15D4A">
      <w:pPr>
        <w:widowControl/>
        <w:spacing w:line="320" w:lineRule="exact"/>
        <w:ind w:leftChars="200" w:left="420" w:rightChars="-338" w:right="-710" w:firstLineChars="2" w:firstLine="5"/>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白色部分（白色ベース）はフェア地域に、オレンジ部分（オレンジベース）はファウル地域に設置する。</w:t>
      </w:r>
    </w:p>
    <w:p w14:paraId="5BC9DD28" w14:textId="6A36220B" w:rsidR="00914CB1" w:rsidRPr="00350ABC" w:rsidRDefault="00914CB1" w:rsidP="00E15D4A">
      <w:pPr>
        <w:widowControl/>
        <w:spacing w:line="320" w:lineRule="exact"/>
        <w:ind w:leftChars="118" w:left="488" w:rightChars="-405" w:right="-850" w:hangingChars="100" w:hanging="24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1.打球が白色ベースに触れたときはフェアボール、オレンジベースのみに触れたときはファウルボールである。</w:t>
      </w:r>
    </w:p>
    <w:p w14:paraId="725349DD" w14:textId="4405A2DA" w:rsidR="00020DD2" w:rsidRPr="00350ABC" w:rsidRDefault="00914CB1" w:rsidP="00E15D4A">
      <w:pPr>
        <w:widowControl/>
        <w:spacing w:line="320" w:lineRule="exact"/>
        <w:ind w:leftChars="118" w:left="488" w:rightChars="-405" w:right="-850" w:hangingChars="100" w:hanging="24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2.打球が内野に打たれたとき、外野に打たれたとき、または第三ストライクの落球で一塁に走ったときに一塁でプレイが行われる場合</w:t>
      </w:r>
      <w:r w:rsidR="0043625F">
        <w:rPr>
          <w:rFonts w:ascii="BIZ UDPゴシック" w:eastAsia="BIZ UDPゴシック" w:hAnsi="BIZ UDPゴシック" w:cs="ＭＳ Ｐゴシック" w:hint="eastAsia"/>
          <w:color w:val="000000"/>
          <w:kern w:val="0"/>
          <w:sz w:val="24"/>
          <w:szCs w:val="24"/>
        </w:rPr>
        <w:t>の</w:t>
      </w:r>
      <w:r w:rsidRPr="00350ABC">
        <w:rPr>
          <w:rFonts w:ascii="BIZ UDPゴシック" w:eastAsia="BIZ UDPゴシック" w:hAnsi="BIZ UDPゴシック" w:cs="ＭＳ Ｐゴシック" w:hint="eastAsia"/>
          <w:color w:val="000000"/>
          <w:kern w:val="0"/>
          <w:sz w:val="24"/>
          <w:szCs w:val="24"/>
        </w:rPr>
        <w:t>打者走者はオレンジベースに触れなければならない。</w:t>
      </w:r>
    </w:p>
    <w:p w14:paraId="403922DD" w14:textId="580C7E3A" w:rsidR="00914CB1" w:rsidRPr="00350ABC" w:rsidRDefault="00914CB1" w:rsidP="00E15D4A">
      <w:pPr>
        <w:widowControl/>
        <w:spacing w:line="320" w:lineRule="exact"/>
        <w:ind w:leftChars="218" w:left="458" w:rightChars="-405" w:right="-85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オレンジベースに触れなかったときは一塁に触塁したと見なされず打者走者が白色ベースに戻る前に守備側にアピールされればアウトになる。（一塁を空過したことになるから）</w:t>
      </w:r>
    </w:p>
    <w:p w14:paraId="4AA64755" w14:textId="3228AA59" w:rsidR="00914CB1" w:rsidRPr="00350ABC" w:rsidRDefault="00914CB1" w:rsidP="00E15D4A">
      <w:pPr>
        <w:widowControl/>
        <w:spacing w:line="320" w:lineRule="exact"/>
        <w:ind w:leftChars="118" w:left="488" w:rightChars="-338" w:right="-710" w:hangingChars="100" w:hanging="240"/>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3.一塁のオレンジベースを走り越した</w:t>
      </w:r>
      <w:r w:rsidR="00020DD2" w:rsidRPr="00350ABC">
        <w:rPr>
          <w:rFonts w:ascii="BIZ UDPゴシック" w:eastAsia="BIZ UDPゴシック" w:hAnsi="BIZ UDPゴシック" w:cs="ＭＳ Ｐゴシック" w:hint="eastAsia"/>
          <w:color w:val="000000"/>
          <w:kern w:val="0"/>
          <w:sz w:val="24"/>
          <w:szCs w:val="24"/>
        </w:rPr>
        <w:t>のち</w:t>
      </w:r>
      <w:r w:rsidRPr="00350ABC">
        <w:rPr>
          <w:rFonts w:ascii="BIZ UDPゴシック" w:eastAsia="BIZ UDPゴシック" w:hAnsi="BIZ UDPゴシック" w:cs="ＭＳ Ｐゴシック" w:hint="eastAsia"/>
          <w:color w:val="000000"/>
          <w:kern w:val="0"/>
          <w:sz w:val="24"/>
          <w:szCs w:val="24"/>
        </w:rPr>
        <w:t>の打者走者は白色ベースに帰塁しなければならない。</w:t>
      </w:r>
    </w:p>
    <w:p w14:paraId="5A2D4732" w14:textId="77777777" w:rsidR="00914CB1" w:rsidRPr="00350ABC" w:rsidRDefault="00914CB1" w:rsidP="00E15D4A">
      <w:pPr>
        <w:widowControl/>
        <w:spacing w:line="320" w:lineRule="exact"/>
        <w:ind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4.守備側のプレイヤーは常に白色ベースを使用しなければならない。</w:t>
      </w:r>
    </w:p>
    <w:p w14:paraId="13DAB802" w14:textId="322BF236" w:rsidR="00A854B3" w:rsidRPr="00350ABC" w:rsidRDefault="00A854B3" w:rsidP="00E15D4A">
      <w:pPr>
        <w:widowControl/>
        <w:spacing w:line="320" w:lineRule="exact"/>
        <w:ind w:rightChars="-519" w:right="-1090" w:firstLineChars="118" w:firstLine="283"/>
        <w:jc w:val="left"/>
        <w:rPr>
          <w:rFonts w:ascii="BIZ UDPゴシック" w:eastAsia="BIZ UDPゴシック" w:hAnsi="BIZ UDPゴシック" w:cs="ＭＳ Ｐゴシック"/>
          <w:color w:val="000000"/>
          <w:kern w:val="0"/>
          <w:sz w:val="24"/>
          <w:szCs w:val="24"/>
          <w:shd w:val="clear" w:color="auto" w:fill="D9D9D9" w:themeFill="background1" w:themeFillShade="D9"/>
        </w:rPr>
      </w:pPr>
      <w:r w:rsidRPr="00350ABC">
        <w:rPr>
          <w:rFonts w:ascii="BIZ UDPゴシック" w:eastAsia="BIZ UDPゴシック" w:hAnsi="BIZ UDPゴシック" w:cs="ＭＳ Ｐゴシック" w:hint="eastAsia"/>
          <w:color w:val="000000"/>
          <w:kern w:val="0"/>
          <w:sz w:val="24"/>
          <w:szCs w:val="24"/>
        </w:rPr>
        <w:t>5.一塁でプレイが行われない時は、打者走者はどちらのベースに触塁してもよい。</w:t>
      </w:r>
    </w:p>
    <w:p w14:paraId="78C0DE7F" w14:textId="77777777" w:rsidR="00A854B3" w:rsidRPr="00350ABC" w:rsidRDefault="00A854B3" w:rsidP="00E15D4A">
      <w:pPr>
        <w:widowControl/>
        <w:spacing w:line="320" w:lineRule="exact"/>
        <w:ind w:rightChars="-405" w:right="-85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6.打者走者が安打で一塁を回り二塁をうかがった後に帰塁するのは白色ベースであ</w:t>
      </w:r>
    </w:p>
    <w:p w14:paraId="3E450A0F" w14:textId="7E11262D" w:rsidR="00914CB1" w:rsidRPr="00350ABC" w:rsidRDefault="00A854B3" w:rsidP="00E15D4A">
      <w:pPr>
        <w:widowControl/>
        <w:spacing w:line="320" w:lineRule="exact"/>
        <w:ind w:firstLineChars="209" w:firstLine="502"/>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る。</w:t>
      </w:r>
    </w:p>
    <w:p w14:paraId="2F9162F1" w14:textId="77777777" w:rsidR="00A854B3" w:rsidRPr="00350ABC" w:rsidRDefault="00A854B3" w:rsidP="00E15D4A">
      <w:pPr>
        <w:widowControl/>
        <w:spacing w:line="320" w:lineRule="exact"/>
        <w:ind w:rightChars="-338" w:right="-71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7.ピックオフプレイ（牽制球で帰塁）が行われたときは、一塁走者は白色ベースに</w:t>
      </w:r>
    </w:p>
    <w:p w14:paraId="4D499885" w14:textId="1CE38575" w:rsidR="00914CB1" w:rsidRPr="00350ABC" w:rsidRDefault="00A854B3" w:rsidP="00E15D4A">
      <w:pPr>
        <w:widowControl/>
        <w:spacing w:line="320" w:lineRule="exact"/>
        <w:ind w:firstLineChars="236" w:firstLine="56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戻らなければならない。</w:t>
      </w:r>
    </w:p>
    <w:p w14:paraId="557780AC" w14:textId="77777777" w:rsidR="00A854B3" w:rsidRPr="00350ABC" w:rsidRDefault="00A854B3" w:rsidP="00E15D4A">
      <w:pPr>
        <w:widowControl/>
        <w:spacing w:line="320" w:lineRule="exact"/>
        <w:ind w:rightChars="-338" w:right="-71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8.いったん白色ベースに帰塁した一塁走者が、その後オレンジベースのみに触れて</w:t>
      </w:r>
    </w:p>
    <w:p w14:paraId="3582460A" w14:textId="33F45E70" w:rsidR="00914CB1" w:rsidRPr="00350ABC" w:rsidRDefault="00A854B3" w:rsidP="00E15D4A">
      <w:pPr>
        <w:widowControl/>
        <w:spacing w:line="320" w:lineRule="exact"/>
        <w:ind w:rightChars="-405" w:right="-850" w:firstLineChars="236" w:firstLine="566"/>
        <w:jc w:val="left"/>
        <w:rPr>
          <w:rFonts w:ascii="BIZ UDPゴシック" w:eastAsia="BIZ UDPゴシック" w:hAnsi="BIZ UDPゴシック" w:cs="ＭＳ Ｐゴシック"/>
          <w:kern w:val="0"/>
          <w:sz w:val="24"/>
          <w:szCs w:val="24"/>
        </w:rPr>
      </w:pPr>
      <w:r w:rsidRPr="00350ABC">
        <w:rPr>
          <w:rFonts w:ascii="BIZ UDPゴシック" w:eastAsia="BIZ UDPゴシック" w:hAnsi="BIZ UDPゴシック" w:cs="ＭＳ Ｐゴシック" w:hint="eastAsia"/>
          <w:color w:val="000000"/>
          <w:kern w:val="0"/>
          <w:sz w:val="24"/>
          <w:szCs w:val="24"/>
        </w:rPr>
        <w:t>いるときに触球された</w:t>
      </w:r>
      <w:r w:rsidRPr="00350ABC">
        <w:rPr>
          <w:rFonts w:ascii="BIZ UDPゴシック" w:eastAsia="BIZ UDPゴシック" w:hAnsi="BIZ UDPゴシック" w:hint="eastAsia"/>
          <w:sz w:val="24"/>
          <w:szCs w:val="24"/>
          <w:shd w:val="clear" w:color="auto" w:fill="FFFFFF"/>
        </w:rPr>
        <w:t>場合、走者はアウトに</w:t>
      </w:r>
      <w:r w:rsidRPr="00350ABC">
        <w:rPr>
          <w:rFonts w:ascii="BIZ UDPゴシック" w:eastAsia="BIZ UDPゴシック" w:hAnsi="BIZ UDPゴシック" w:cs="ＭＳ Ｐゴシック" w:hint="eastAsia"/>
          <w:kern w:val="0"/>
          <w:sz w:val="24"/>
          <w:szCs w:val="24"/>
        </w:rPr>
        <w:t>なる。</w:t>
      </w:r>
    </w:p>
    <w:p w14:paraId="0143B45B" w14:textId="77777777" w:rsidR="005F15F3" w:rsidRPr="00350ABC" w:rsidRDefault="005F15F3" w:rsidP="00E15D4A">
      <w:pPr>
        <w:spacing w:line="200" w:lineRule="exact"/>
        <w:ind w:leftChars="-270" w:left="-1" w:rightChars="-405" w:right="-850" w:hangingChars="236" w:hanging="566"/>
        <w:jc w:val="left"/>
        <w:rPr>
          <w:rFonts w:ascii="BIZ UDPゴシック" w:eastAsia="BIZ UDPゴシック" w:hAnsi="BIZ UDPゴシック" w:cs="ＭＳ Ｐゴシック"/>
          <w:color w:val="000000"/>
          <w:kern w:val="0"/>
          <w:sz w:val="24"/>
          <w:szCs w:val="24"/>
        </w:rPr>
      </w:pPr>
    </w:p>
    <w:p w14:paraId="28F024DB" w14:textId="6839A84B" w:rsidR="00812334" w:rsidRPr="00350ABC" w:rsidRDefault="00A854B3" w:rsidP="008A217B">
      <w:pPr>
        <w:ind w:leftChars="-270" w:left="-1" w:rightChars="-405" w:right="-850" w:hangingChars="236" w:hanging="566"/>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color w:val="000000"/>
          <w:kern w:val="0"/>
          <w:sz w:val="24"/>
          <w:szCs w:val="24"/>
        </w:rPr>
        <w:t>（審　判）</w:t>
      </w:r>
    </w:p>
    <w:p w14:paraId="7F0C68D6" w14:textId="0DB95D82" w:rsidR="00A854B3" w:rsidRPr="00350ABC" w:rsidRDefault="00A854B3" w:rsidP="00404EF4">
      <w:pPr>
        <w:widowControl/>
        <w:spacing w:line="340" w:lineRule="exact"/>
        <w:ind w:leftChars="-270" w:left="-1" w:hangingChars="236" w:hanging="566"/>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第7条　審判は次による。</w:t>
      </w:r>
    </w:p>
    <w:p w14:paraId="071F9625" w14:textId="77777777" w:rsidR="00A854B3" w:rsidRPr="00350ABC" w:rsidRDefault="00A854B3" w:rsidP="00E15D4A">
      <w:pPr>
        <w:widowControl/>
        <w:spacing w:line="320" w:lineRule="exact"/>
        <w:ind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1.審判は原則としては試合日程表に記載された試合を担当する。</w:t>
      </w:r>
    </w:p>
    <w:p w14:paraId="2E8FDFCB" w14:textId="16671AC7" w:rsidR="00914CB1" w:rsidRPr="00350ABC" w:rsidRDefault="00A854B3" w:rsidP="00E15D4A">
      <w:pPr>
        <w:spacing w:line="320" w:lineRule="exact"/>
        <w:ind w:leftChars="-1" w:left="-2" w:rightChars="-405" w:right="-85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2.担当不可能な場合は連盟</w:t>
      </w:r>
      <w:r w:rsidR="00353732" w:rsidRPr="00350ABC">
        <w:rPr>
          <w:rFonts w:ascii="BIZ UDPゴシック" w:eastAsia="BIZ UDPゴシック" w:hAnsi="BIZ UDPゴシック" w:cs="ＭＳ Ｐゴシック" w:hint="eastAsia"/>
          <w:color w:val="000000"/>
          <w:kern w:val="0"/>
          <w:sz w:val="24"/>
          <w:szCs w:val="24"/>
        </w:rPr>
        <w:t>規程</w:t>
      </w:r>
      <w:r w:rsidRPr="00350ABC">
        <w:rPr>
          <w:rFonts w:ascii="BIZ UDPゴシック" w:eastAsia="BIZ UDPゴシック" w:hAnsi="BIZ UDPゴシック" w:cs="ＭＳ Ｐゴシック" w:hint="eastAsia"/>
          <w:color w:val="000000"/>
          <w:kern w:val="0"/>
          <w:sz w:val="24"/>
          <w:szCs w:val="24"/>
        </w:rPr>
        <w:t>を十分認識させた上で外部の者に依頼できる。</w:t>
      </w:r>
    </w:p>
    <w:p w14:paraId="294F5945" w14:textId="1AE1393A" w:rsidR="00020DD2" w:rsidRPr="00350ABC" w:rsidRDefault="00020DD2" w:rsidP="00E15D4A">
      <w:pPr>
        <w:spacing w:line="320" w:lineRule="exact"/>
        <w:ind w:leftChars="-1" w:left="-2" w:rightChars="-405" w:right="-850" w:firstLineChars="118" w:firstLine="283"/>
        <w:jc w:val="left"/>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3.球審は</w:t>
      </w:r>
      <w:r w:rsidRPr="00350ABC">
        <w:rPr>
          <w:rFonts w:ascii="BIZ UDPゴシック" w:eastAsia="BIZ UDPゴシック" w:hAnsi="BIZ UDPゴシック" w:cs="ＭＳ Ｐゴシック" w:hint="eastAsia"/>
          <w:kern w:val="0"/>
          <w:sz w:val="24"/>
          <w:szCs w:val="24"/>
        </w:rPr>
        <w:t>審判服、審判帽</w:t>
      </w:r>
      <w:r w:rsidRPr="00350ABC">
        <w:rPr>
          <w:rFonts w:ascii="BIZ UDPゴシック" w:eastAsia="BIZ UDPゴシック" w:hAnsi="BIZ UDPゴシック" w:cs="ＭＳ Ｐゴシック" w:hint="eastAsia"/>
          <w:color w:val="000000"/>
          <w:kern w:val="0"/>
          <w:sz w:val="24"/>
          <w:szCs w:val="24"/>
        </w:rPr>
        <w:t>を着用すること。</w:t>
      </w:r>
    </w:p>
    <w:p w14:paraId="351215FD" w14:textId="4D5D21CA" w:rsidR="00404EF4" w:rsidRPr="00350ABC" w:rsidRDefault="008A217B" w:rsidP="00404EF4">
      <w:pPr>
        <w:spacing w:line="340" w:lineRule="exact"/>
        <w:ind w:leftChars="-1" w:left="-2" w:rightChars="-608" w:right="-1277" w:firstLineChars="118" w:firstLine="283"/>
        <w:jc w:val="left"/>
        <w:rPr>
          <w:rFonts w:ascii="BIZ UDPゴシック" w:eastAsia="BIZ UDPゴシック" w:hAnsi="BIZ UDPゴシック" w:cs="ＭＳ Ｐゴシック"/>
          <w:kern w:val="0"/>
          <w:sz w:val="24"/>
          <w:szCs w:val="24"/>
        </w:rPr>
      </w:pPr>
      <w:r w:rsidRPr="00350ABC">
        <w:rPr>
          <w:rFonts w:ascii="BIZ UDPゴシック" w:eastAsia="BIZ UDPゴシック" w:hAnsi="BIZ UDPゴシック" w:cs="ＭＳ Ｐゴシック" w:hint="eastAsia"/>
          <w:color w:val="000000"/>
          <w:kern w:val="0"/>
          <w:sz w:val="24"/>
          <w:szCs w:val="24"/>
        </w:rPr>
        <w:t xml:space="preserve"> </w:t>
      </w:r>
      <w:r w:rsidRPr="00350ABC">
        <w:rPr>
          <w:rFonts w:ascii="BIZ UDPゴシック" w:eastAsia="BIZ UDPゴシック" w:hAnsi="BIZ UDPゴシック" w:cs="ＭＳ Ｐゴシック"/>
          <w:color w:val="000000"/>
          <w:kern w:val="0"/>
          <w:sz w:val="24"/>
          <w:szCs w:val="24"/>
        </w:rPr>
        <w:t xml:space="preserve"> </w:t>
      </w:r>
      <w:r w:rsidRPr="00350ABC">
        <w:rPr>
          <w:rFonts w:ascii="BIZ UDPゴシック" w:eastAsia="BIZ UDPゴシック" w:hAnsi="BIZ UDPゴシック" w:cs="ＭＳ Ｐゴシック" w:hint="eastAsia"/>
          <w:kern w:val="0"/>
          <w:sz w:val="24"/>
          <w:szCs w:val="24"/>
          <w:shd w:val="clear" w:color="auto" w:fill="FFFFFF" w:themeFill="background1"/>
        </w:rPr>
        <w:t>塁審は統一したジャンパ</w:t>
      </w:r>
      <w:r w:rsidR="00404EF4" w:rsidRPr="00350ABC">
        <w:rPr>
          <w:rFonts w:ascii="BIZ UDPゴシック" w:eastAsia="BIZ UDPゴシック" w:hAnsi="BIZ UDPゴシック" w:cs="ＭＳ Ｐゴシック" w:hint="eastAsia"/>
          <w:kern w:val="0"/>
          <w:sz w:val="24"/>
          <w:szCs w:val="24"/>
          <w:shd w:val="clear" w:color="auto" w:fill="FFFFFF" w:themeFill="background1"/>
        </w:rPr>
        <w:t>ー</w:t>
      </w:r>
      <w:r w:rsidRPr="00350ABC">
        <w:rPr>
          <w:rFonts w:ascii="BIZ UDPゴシック" w:eastAsia="BIZ UDPゴシック" w:hAnsi="BIZ UDPゴシック" w:cs="ＭＳ Ｐゴシック" w:hint="eastAsia"/>
          <w:kern w:val="0"/>
          <w:sz w:val="24"/>
          <w:szCs w:val="24"/>
          <w:shd w:val="clear" w:color="auto" w:fill="FFFFFF" w:themeFill="background1"/>
        </w:rPr>
        <w:t>またはワイシャツ</w:t>
      </w:r>
      <w:r w:rsidRPr="00350ABC">
        <w:rPr>
          <w:rFonts w:ascii="BIZ UDPゴシック" w:eastAsia="BIZ UDPゴシック" w:hAnsi="BIZ UDPゴシック" w:cs="ＭＳ Ｐゴシック" w:hint="eastAsia"/>
          <w:kern w:val="0"/>
          <w:sz w:val="24"/>
          <w:szCs w:val="24"/>
        </w:rPr>
        <w:t>、審判帽を着用することが望まし</w:t>
      </w:r>
    </w:p>
    <w:p w14:paraId="141D889B" w14:textId="79CC7E31" w:rsidR="008A217B" w:rsidRPr="00350ABC" w:rsidRDefault="008A217B" w:rsidP="009A5A13">
      <w:pPr>
        <w:spacing w:line="340" w:lineRule="exact"/>
        <w:ind w:rightChars="-608" w:right="-1277" w:firstLineChars="200" w:firstLine="480"/>
        <w:jc w:val="left"/>
        <w:rPr>
          <w:rFonts w:ascii="BIZ UDPゴシック" w:eastAsia="BIZ UDPゴシック" w:hAnsi="BIZ UDPゴシック"/>
          <w:sz w:val="24"/>
          <w:szCs w:val="24"/>
        </w:rPr>
      </w:pPr>
      <w:r w:rsidRPr="00350ABC">
        <w:rPr>
          <w:rFonts w:ascii="BIZ UDPゴシック" w:eastAsia="BIZ UDPゴシック" w:hAnsi="BIZ UDPゴシック" w:cs="ＭＳ Ｐゴシック" w:hint="eastAsia"/>
          <w:kern w:val="0"/>
          <w:sz w:val="24"/>
          <w:szCs w:val="24"/>
        </w:rPr>
        <w:t>い。</w:t>
      </w:r>
    </w:p>
    <w:p w14:paraId="57DC3373" w14:textId="77777777" w:rsidR="00350ABC" w:rsidRDefault="00891F3B" w:rsidP="00E15D4A">
      <w:pPr>
        <w:widowControl/>
        <w:spacing w:line="340" w:lineRule="exact"/>
        <w:ind w:leftChars="-337" w:rightChars="-540" w:right="-1134" w:hangingChars="295" w:hanging="708"/>
        <w:rPr>
          <w:rFonts w:ascii="BIZ UDPゴシック" w:eastAsia="BIZ UDPゴシック" w:hAnsi="BIZ UDPゴシック" w:cs="ＭＳ Ｐゴシック"/>
          <w:color w:val="000000"/>
          <w:kern w:val="0"/>
          <w:sz w:val="24"/>
          <w:szCs w:val="24"/>
        </w:rPr>
      </w:pPr>
      <w:r w:rsidRPr="00350ABC">
        <w:rPr>
          <w:rFonts w:ascii="BIZ UDPゴシック" w:eastAsia="BIZ UDPゴシック" w:hAnsi="BIZ UDPゴシック" w:cs="ＭＳ Ｐゴシック" w:hint="eastAsia"/>
          <w:color w:val="000000"/>
          <w:kern w:val="0"/>
          <w:sz w:val="24"/>
          <w:szCs w:val="24"/>
        </w:rPr>
        <w:t xml:space="preserve">　</w:t>
      </w:r>
    </w:p>
    <w:p w14:paraId="7B14BDC1" w14:textId="77777777" w:rsidR="00810D77" w:rsidRDefault="00810D77" w:rsidP="00E15D4A">
      <w:pPr>
        <w:widowControl/>
        <w:spacing w:line="340" w:lineRule="exact"/>
        <w:ind w:leftChars="-337" w:rightChars="-540" w:right="-1134" w:hangingChars="295" w:hanging="708"/>
        <w:rPr>
          <w:rFonts w:ascii="BIZ UDPゴシック" w:eastAsia="BIZ UDPゴシック" w:hAnsi="BIZ UDPゴシック" w:cs="ＭＳ Ｐゴシック"/>
          <w:color w:val="000000"/>
          <w:kern w:val="0"/>
          <w:sz w:val="24"/>
          <w:szCs w:val="24"/>
        </w:rPr>
      </w:pPr>
    </w:p>
    <w:p w14:paraId="0E508D0E" w14:textId="34109444" w:rsidR="00914CB1" w:rsidRPr="00405870" w:rsidRDefault="00A854B3" w:rsidP="00E15D4A">
      <w:pPr>
        <w:widowControl/>
        <w:spacing w:line="340" w:lineRule="exact"/>
        <w:ind w:leftChars="-337" w:rightChars="-540" w:right="-1134" w:hangingChars="295" w:hanging="708"/>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lastRenderedPageBreak/>
        <w:t>（抗　議）</w:t>
      </w:r>
    </w:p>
    <w:p w14:paraId="0A9811B0" w14:textId="7034B680" w:rsidR="00914CB1" w:rsidRPr="00405870" w:rsidRDefault="00A854B3" w:rsidP="00E15D4A">
      <w:pPr>
        <w:spacing w:line="340" w:lineRule="exact"/>
        <w:ind w:leftChars="-270" w:left="-1" w:rightChars="-405" w:right="-850" w:hangingChars="236" w:hanging="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第8条　抗議は次による。</w:t>
      </w:r>
    </w:p>
    <w:p w14:paraId="6937C921" w14:textId="77777777" w:rsidR="00A854B3" w:rsidRPr="00405870" w:rsidRDefault="00A854B3" w:rsidP="00404EF4">
      <w:pPr>
        <w:widowControl/>
        <w:spacing w:line="340" w:lineRule="exact"/>
        <w:ind w:firstLineChars="118" w:firstLine="283"/>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1.審判の裁定についての抗議は規則上の解釈以外は認めない。</w:t>
      </w:r>
    </w:p>
    <w:p w14:paraId="7532612E" w14:textId="1FAECB3C" w:rsidR="00A854B3" w:rsidRPr="00405870" w:rsidRDefault="00A854B3" w:rsidP="00404EF4">
      <w:pPr>
        <w:widowControl/>
        <w:spacing w:line="340" w:lineRule="exact"/>
        <w:ind w:firstLineChars="118" w:firstLine="283"/>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2.抗議のできる者は監督のみとする。</w:t>
      </w:r>
    </w:p>
    <w:p w14:paraId="1A20B75D" w14:textId="77777777" w:rsidR="004A19F0" w:rsidRPr="00405870" w:rsidRDefault="004A19F0" w:rsidP="00E75429">
      <w:pPr>
        <w:widowControl/>
        <w:spacing w:line="200" w:lineRule="exact"/>
        <w:jc w:val="left"/>
        <w:rPr>
          <w:rFonts w:ascii="BIZ UDPゴシック" w:eastAsia="BIZ UDPゴシック" w:hAnsi="BIZ UDPゴシック" w:cs="ＭＳ Ｐゴシック"/>
          <w:color w:val="000000"/>
          <w:kern w:val="0"/>
          <w:sz w:val="24"/>
          <w:szCs w:val="24"/>
        </w:rPr>
      </w:pPr>
    </w:p>
    <w:p w14:paraId="07AEAFBB" w14:textId="1CA3D7CC" w:rsidR="00914CB1" w:rsidRPr="00405870" w:rsidRDefault="004A19F0" w:rsidP="004A19F0">
      <w:pPr>
        <w:spacing w:line="300" w:lineRule="exact"/>
        <w:ind w:leftChars="-270" w:left="-1" w:rightChars="-405" w:right="-850" w:hangingChars="236" w:hanging="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（グラウンドの整備）</w:t>
      </w:r>
    </w:p>
    <w:p w14:paraId="13F7927C" w14:textId="4238F5BC" w:rsidR="00914CB1" w:rsidRPr="00405870" w:rsidRDefault="004A19F0" w:rsidP="00404EF4">
      <w:pPr>
        <w:spacing w:line="340" w:lineRule="exact"/>
        <w:ind w:leftChars="-270" w:left="-1" w:rightChars="-405" w:right="-850" w:hangingChars="236" w:hanging="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第9条　グラウンドの整備は次による。</w:t>
      </w:r>
    </w:p>
    <w:p w14:paraId="774E2397" w14:textId="1A5E87E1" w:rsidR="004A19F0" w:rsidRPr="00405870" w:rsidRDefault="004A19F0" w:rsidP="00404EF4">
      <w:pPr>
        <w:pStyle w:val="ac"/>
        <w:widowControl/>
        <w:tabs>
          <w:tab w:val="left" w:pos="9636"/>
        </w:tabs>
        <w:spacing w:line="340" w:lineRule="exact"/>
        <w:ind w:leftChars="-48" w:left="-101" w:rightChars="-270" w:right="-567" w:firstLineChars="160" w:firstLine="384"/>
        <w:jc w:val="left"/>
        <w:rPr>
          <w:rFonts w:ascii="BIZ UDPゴシック" w:eastAsia="BIZ UDPゴシック" w:hAnsi="BIZ UDPゴシック" w:cs="ＭＳ Ｐゴシック"/>
          <w:color w:val="000000"/>
          <w:kern w:val="0"/>
          <w:sz w:val="24"/>
          <w:szCs w:val="24"/>
          <w:shd w:val="clear" w:color="auto" w:fill="BFBFBF" w:themeFill="background1" w:themeFillShade="BF"/>
        </w:rPr>
      </w:pPr>
      <w:r w:rsidRPr="00405870">
        <w:rPr>
          <w:rFonts w:ascii="BIZ UDPゴシック" w:eastAsia="BIZ UDPゴシック" w:hAnsi="BIZ UDPゴシック" w:cs="ＭＳ Ｐゴシック" w:hint="eastAsia"/>
          <w:color w:val="000000"/>
          <w:kern w:val="0"/>
          <w:sz w:val="24"/>
          <w:szCs w:val="24"/>
        </w:rPr>
        <w:t>1</w:t>
      </w:r>
      <w:r w:rsidRPr="00405870">
        <w:rPr>
          <w:rFonts w:ascii="BIZ UDPゴシック" w:eastAsia="BIZ UDPゴシック" w:hAnsi="BIZ UDPゴシック" w:cs="ＭＳ Ｐゴシック"/>
          <w:color w:val="000000"/>
          <w:kern w:val="0"/>
          <w:sz w:val="24"/>
          <w:szCs w:val="24"/>
        </w:rPr>
        <w:t>.</w:t>
      </w:r>
      <w:r w:rsidRPr="00405870">
        <w:rPr>
          <w:rFonts w:ascii="BIZ UDPゴシック" w:eastAsia="BIZ UDPゴシック" w:hAnsi="BIZ UDPゴシック" w:cs="ＭＳ Ｐゴシック" w:hint="eastAsia"/>
          <w:color w:val="000000"/>
          <w:kern w:val="0"/>
          <w:sz w:val="24"/>
          <w:szCs w:val="24"/>
        </w:rPr>
        <w:t>試合前の整備は第1試合の両チームおよび第1試合の審判担当チームも</w:t>
      </w:r>
      <w:r w:rsidR="00404EF4" w:rsidRPr="00405870">
        <w:rPr>
          <w:rFonts w:ascii="BIZ UDPゴシック" w:eastAsia="BIZ UDPゴシック" w:hAnsi="BIZ UDPゴシック" w:cs="ＭＳ Ｐゴシック" w:hint="eastAsia"/>
          <w:color w:val="000000"/>
          <w:kern w:val="0"/>
          <w:sz w:val="24"/>
          <w:szCs w:val="24"/>
        </w:rPr>
        <w:t>球場管</w:t>
      </w:r>
    </w:p>
    <w:p w14:paraId="7D6AC410" w14:textId="2C537C43" w:rsidR="00914CB1" w:rsidRPr="00405870" w:rsidRDefault="004A19F0" w:rsidP="00404EF4">
      <w:pPr>
        <w:spacing w:line="340" w:lineRule="exact"/>
        <w:ind w:leftChars="-1" w:left="-2" w:rightChars="-405" w:right="-850" w:firstLineChars="236" w:firstLine="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管理者に協力して行う。</w:t>
      </w:r>
    </w:p>
    <w:p w14:paraId="62C04787" w14:textId="36B6DA9C" w:rsidR="005F2A29" w:rsidRPr="00405870" w:rsidRDefault="005F2A29" w:rsidP="00404EF4">
      <w:pPr>
        <w:pStyle w:val="ac"/>
        <w:numPr>
          <w:ilvl w:val="0"/>
          <w:numId w:val="7"/>
        </w:numPr>
        <w:spacing w:line="340" w:lineRule="exact"/>
        <w:ind w:leftChars="0" w:left="567" w:rightChars="-405" w:right="-850" w:hanging="283"/>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第2試合以降のライ</w:t>
      </w:r>
      <w:r w:rsidR="009A4122" w:rsidRPr="00405870">
        <w:rPr>
          <w:rFonts w:ascii="BIZ UDPゴシック" w:eastAsia="BIZ UDPゴシック" w:hAnsi="BIZ UDPゴシック" w:cs="ＭＳ Ｐゴシック" w:hint="eastAsia"/>
          <w:color w:val="000000"/>
          <w:kern w:val="0"/>
          <w:sz w:val="24"/>
          <w:szCs w:val="24"/>
        </w:rPr>
        <w:t>ン</w:t>
      </w:r>
      <w:r w:rsidRPr="00405870">
        <w:rPr>
          <w:rFonts w:ascii="BIZ UDPゴシック" w:eastAsia="BIZ UDPゴシック" w:hAnsi="BIZ UDPゴシック" w:cs="ＭＳ Ｐゴシック" w:hint="eastAsia"/>
          <w:color w:val="000000"/>
          <w:kern w:val="0"/>
          <w:sz w:val="24"/>
          <w:szCs w:val="24"/>
        </w:rPr>
        <w:t>引きは審判担当チームが行う。</w:t>
      </w:r>
    </w:p>
    <w:p w14:paraId="08044CE6" w14:textId="30F93057" w:rsidR="004A19F0" w:rsidRPr="00405870" w:rsidRDefault="004A19F0" w:rsidP="00404EF4">
      <w:pPr>
        <w:pStyle w:val="ac"/>
        <w:numPr>
          <w:ilvl w:val="0"/>
          <w:numId w:val="7"/>
        </w:numPr>
        <w:spacing w:line="340" w:lineRule="exact"/>
        <w:ind w:leftChars="0" w:left="567" w:rightChars="-405" w:right="-850" w:hanging="283"/>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試合終了後の整備は勝ちチームが、引き分けおよび試合不成立の場合は両チー</w:t>
      </w:r>
    </w:p>
    <w:p w14:paraId="3F124B7B" w14:textId="4BBA4590" w:rsidR="00914CB1" w:rsidRPr="00405870" w:rsidRDefault="004A19F0" w:rsidP="00404EF4">
      <w:pPr>
        <w:spacing w:line="340" w:lineRule="exact"/>
        <w:ind w:leftChars="-35" w:left="-73" w:rightChars="-405" w:right="-850" w:firstLineChars="250" w:firstLine="600"/>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ムで行う。</w:t>
      </w:r>
    </w:p>
    <w:p w14:paraId="45D9588C" w14:textId="77777777" w:rsidR="004A19F0" w:rsidRPr="00405870" w:rsidRDefault="004A19F0" w:rsidP="004A19F0">
      <w:pPr>
        <w:widowControl/>
        <w:spacing w:line="200" w:lineRule="exact"/>
        <w:jc w:val="left"/>
        <w:rPr>
          <w:rFonts w:ascii="BIZ UDPゴシック" w:eastAsia="BIZ UDPゴシック" w:hAnsi="BIZ UDPゴシック" w:cs="ＭＳ Ｐゴシック"/>
          <w:color w:val="000000"/>
          <w:kern w:val="0"/>
          <w:sz w:val="24"/>
          <w:szCs w:val="24"/>
        </w:rPr>
      </w:pPr>
    </w:p>
    <w:p w14:paraId="1568972D" w14:textId="3E26DDEF" w:rsidR="00914CB1" w:rsidRPr="00405870" w:rsidRDefault="004A19F0" w:rsidP="004A19F0">
      <w:pPr>
        <w:spacing w:line="300" w:lineRule="exact"/>
        <w:ind w:leftChars="-270" w:left="-1" w:rightChars="-405" w:right="-850" w:hangingChars="236" w:hanging="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（試合結果報告)</w:t>
      </w:r>
    </w:p>
    <w:p w14:paraId="6F5E3C39" w14:textId="35692E33" w:rsidR="004A19F0" w:rsidRPr="00405870" w:rsidRDefault="004A19F0" w:rsidP="00404EF4">
      <w:pPr>
        <w:widowControl/>
        <w:spacing w:line="340" w:lineRule="exact"/>
        <w:ind w:leftChars="-270" w:left="479" w:rightChars="-338" w:right="-710" w:hangingChars="436" w:hanging="1046"/>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第10条　試合の結果は</w:t>
      </w:r>
      <w:r w:rsidR="005F2A29" w:rsidRPr="00405870">
        <w:rPr>
          <w:rFonts w:ascii="BIZ UDPゴシック" w:eastAsia="BIZ UDPゴシック" w:hAnsi="BIZ UDPゴシック" w:cs="ＭＳ Ｐゴシック" w:hint="eastAsia"/>
          <w:color w:val="000000"/>
          <w:kern w:val="0"/>
          <w:sz w:val="24"/>
          <w:szCs w:val="24"/>
        </w:rPr>
        <w:t>最終試合の勝利チームが</w:t>
      </w:r>
      <w:r w:rsidRPr="00405870">
        <w:rPr>
          <w:rFonts w:ascii="BIZ UDPゴシック" w:eastAsia="BIZ UDPゴシック" w:hAnsi="BIZ UDPゴシック" w:cs="ＭＳ Ｐゴシック" w:hint="eastAsia"/>
          <w:color w:val="000000"/>
          <w:kern w:val="0"/>
          <w:sz w:val="24"/>
          <w:szCs w:val="24"/>
        </w:rPr>
        <w:t>別途定める「試合結果報告</w:t>
      </w:r>
      <w:r w:rsidR="00266B93" w:rsidRPr="00405870">
        <w:rPr>
          <w:rFonts w:ascii="BIZ UDPゴシック" w:eastAsia="BIZ UDPゴシック" w:hAnsi="BIZ UDPゴシック" w:cs="ＭＳ Ｐゴシック" w:hint="eastAsia"/>
          <w:kern w:val="0"/>
          <w:sz w:val="24"/>
          <w:szCs w:val="24"/>
          <w:shd w:val="clear" w:color="auto" w:fill="FFFFFF" w:themeFill="background1"/>
        </w:rPr>
        <w:t>書</w:t>
      </w:r>
      <w:r w:rsidRPr="00405870">
        <w:rPr>
          <w:rFonts w:ascii="BIZ UDPゴシック" w:eastAsia="BIZ UDPゴシック" w:hAnsi="BIZ UDPゴシック" w:cs="ＭＳ Ｐゴシック" w:hint="eastAsia"/>
          <w:color w:val="000000"/>
          <w:kern w:val="0"/>
          <w:sz w:val="24"/>
          <w:szCs w:val="24"/>
        </w:rPr>
        <w:t>」にて速やかに報告しなければならない。</w:t>
      </w:r>
    </w:p>
    <w:p w14:paraId="6AF9A12E" w14:textId="74D06C32" w:rsidR="005F2A29" w:rsidRPr="00405870" w:rsidRDefault="005F2A29" w:rsidP="00404EF4">
      <w:pPr>
        <w:widowControl/>
        <w:spacing w:line="340" w:lineRule="exact"/>
        <w:ind w:leftChars="-270" w:left="-567" w:rightChars="-338" w:right="-710" w:firstLineChars="450" w:firstLine="1080"/>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なお、最終試合が引き分けの場合は一塁側のチームが報告する。</w:t>
      </w:r>
    </w:p>
    <w:p w14:paraId="08820524" w14:textId="77777777" w:rsidR="004A19F0" w:rsidRPr="00405870" w:rsidRDefault="004A19F0" w:rsidP="004A19F0">
      <w:pPr>
        <w:widowControl/>
        <w:spacing w:line="200" w:lineRule="exact"/>
        <w:jc w:val="left"/>
        <w:rPr>
          <w:rFonts w:ascii="BIZ UDPゴシック" w:eastAsia="BIZ UDPゴシック" w:hAnsi="BIZ UDPゴシック" w:cs="ＭＳ Ｐゴシック"/>
          <w:color w:val="000000"/>
          <w:kern w:val="0"/>
          <w:sz w:val="24"/>
          <w:szCs w:val="24"/>
        </w:rPr>
      </w:pPr>
    </w:p>
    <w:p w14:paraId="78876D45" w14:textId="7F0BE5E1" w:rsidR="004A19F0" w:rsidRPr="00405870" w:rsidRDefault="004A19F0" w:rsidP="004A19F0">
      <w:pPr>
        <w:spacing w:line="300" w:lineRule="exact"/>
        <w:ind w:leftChars="-270" w:left="-1" w:rightChars="-405" w:right="-850" w:hangingChars="236" w:hanging="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（試合中止の連絡）</w:t>
      </w:r>
    </w:p>
    <w:p w14:paraId="568F03C0" w14:textId="73FC5DDD" w:rsidR="004A19F0" w:rsidRPr="00405870" w:rsidRDefault="004A19F0" w:rsidP="00404EF4">
      <w:pPr>
        <w:spacing w:line="340" w:lineRule="exact"/>
        <w:ind w:leftChars="-270" w:left="-1" w:rightChars="-405" w:right="-850" w:hangingChars="236" w:hanging="566"/>
        <w:jc w:val="lef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第11条　何らかの理由により中止となったときは次の通り各チームに連絡する。</w:t>
      </w:r>
    </w:p>
    <w:p w14:paraId="0F0CA982" w14:textId="678A7199" w:rsidR="004A19F0" w:rsidRPr="00405870" w:rsidRDefault="007E4774" w:rsidP="00404EF4">
      <w:pPr>
        <w:pStyle w:val="ac"/>
        <w:widowControl/>
        <w:spacing w:line="340" w:lineRule="exact"/>
        <w:ind w:leftChars="-67" w:left="-141" w:firstLineChars="100" w:firstLine="240"/>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①</w:t>
      </w:r>
      <w:r w:rsidR="004A19F0" w:rsidRPr="00405870">
        <w:rPr>
          <w:rFonts w:ascii="BIZ UDPゴシック" w:eastAsia="BIZ UDPゴシック" w:hAnsi="BIZ UDPゴシック" w:cs="ＭＳ Ｐゴシック" w:hint="eastAsia"/>
          <w:color w:val="000000"/>
          <w:kern w:val="0"/>
          <w:sz w:val="24"/>
          <w:szCs w:val="24"/>
        </w:rPr>
        <w:t>球場管理者は中止の旨を第1試合予定の両チームに連絡する。</w:t>
      </w:r>
    </w:p>
    <w:p w14:paraId="5DE482A3" w14:textId="59A56495" w:rsidR="004A19F0" w:rsidRPr="00405870" w:rsidRDefault="007E4774" w:rsidP="00404EF4">
      <w:pPr>
        <w:pStyle w:val="ac"/>
        <w:widowControl/>
        <w:spacing w:line="340" w:lineRule="exact"/>
        <w:ind w:leftChars="-67" w:left="-141" w:rightChars="-473" w:right="-993" w:firstLineChars="100" w:firstLine="240"/>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②</w:t>
      </w:r>
      <w:r w:rsidR="004A19F0" w:rsidRPr="00405870">
        <w:rPr>
          <w:rFonts w:ascii="BIZ UDPゴシック" w:eastAsia="BIZ UDPゴシック" w:hAnsi="BIZ UDPゴシック" w:cs="ＭＳ Ｐゴシック" w:hint="eastAsia"/>
          <w:color w:val="000000"/>
          <w:kern w:val="0"/>
          <w:sz w:val="24"/>
          <w:szCs w:val="24"/>
        </w:rPr>
        <w:t>連絡を受けた両チームは各々の自塁側の第2試合予定のチームに連絡する。</w:t>
      </w:r>
    </w:p>
    <w:p w14:paraId="7855CFE8" w14:textId="37F5FFE2" w:rsidR="007E4774" w:rsidRPr="00405870" w:rsidRDefault="007E4774" w:rsidP="00404EF4">
      <w:pPr>
        <w:pStyle w:val="ac"/>
        <w:widowControl/>
        <w:spacing w:line="340" w:lineRule="exact"/>
        <w:ind w:leftChars="-67" w:left="-141" w:firstLineChars="100" w:firstLine="240"/>
        <w:jc w:val="left"/>
        <w:rPr>
          <w:rFonts w:ascii="BIZ UDPゴシック" w:eastAsia="BIZ UDPゴシック" w:hAnsi="BIZ UDPゴシック" w:cs="ＭＳ Ｐゴシック"/>
          <w:color w:val="000000"/>
          <w:kern w:val="0"/>
          <w:sz w:val="24"/>
          <w:szCs w:val="24"/>
        </w:rPr>
      </w:pPr>
      <w:r w:rsidRPr="00405870">
        <w:rPr>
          <w:rFonts w:ascii="BIZ UDPゴシック" w:eastAsia="BIZ UDPゴシック" w:hAnsi="BIZ UDPゴシック" w:cs="ＭＳ Ｐゴシック" w:hint="eastAsia"/>
          <w:color w:val="000000"/>
          <w:kern w:val="0"/>
          <w:sz w:val="24"/>
          <w:szCs w:val="24"/>
        </w:rPr>
        <w:t>③</w:t>
      </w:r>
      <w:r w:rsidR="004A19F0" w:rsidRPr="00405870">
        <w:rPr>
          <w:rFonts w:ascii="BIZ UDPゴシック" w:eastAsia="BIZ UDPゴシック" w:hAnsi="BIZ UDPゴシック" w:cs="ＭＳ Ｐゴシック" w:hint="eastAsia"/>
          <w:color w:val="000000"/>
          <w:kern w:val="0"/>
          <w:sz w:val="24"/>
          <w:szCs w:val="24"/>
        </w:rPr>
        <w:t>連絡を受けた両チームは同じく第3試合予定チームに連絡する。</w:t>
      </w:r>
    </w:p>
    <w:p w14:paraId="21C650CF" w14:textId="4896B974" w:rsidR="00BC5D14" w:rsidRPr="00405870" w:rsidRDefault="007E4774" w:rsidP="00404EF4">
      <w:pPr>
        <w:widowControl/>
        <w:spacing w:line="340" w:lineRule="exact"/>
        <w:ind w:rightChars="-405" w:right="-850" w:firstLineChars="50" w:firstLine="120"/>
        <w:jc w:val="left"/>
        <w:rPr>
          <w:rFonts w:ascii="BIZ UDPゴシック" w:eastAsia="BIZ UDPゴシック" w:hAnsi="BIZ UDPゴシック" w:cs="ＭＳ Ｐゴシック"/>
          <w:color w:val="000000"/>
          <w:kern w:val="0"/>
          <w:sz w:val="24"/>
          <w:szCs w:val="24"/>
          <w:shd w:val="clear" w:color="auto" w:fill="FFFFFF" w:themeFill="background1"/>
        </w:rPr>
      </w:pPr>
      <w:r w:rsidRPr="00405870">
        <w:rPr>
          <w:rFonts w:ascii="Segoe UI Symbol" w:eastAsia="BIZ UDPゴシック" w:hAnsi="Segoe UI Symbol" w:cs="Segoe UI Symbol"/>
          <w:color w:val="000000"/>
          <w:kern w:val="0"/>
          <w:sz w:val="24"/>
          <w:szCs w:val="24"/>
        </w:rPr>
        <w:t>➃</w:t>
      </w:r>
      <w:r w:rsidR="004A19F0" w:rsidRPr="00405870">
        <w:rPr>
          <w:rFonts w:ascii="BIZ UDPゴシック" w:eastAsia="BIZ UDPゴシック" w:hAnsi="BIZ UDPゴシック" w:cs="ＭＳ Ｐゴシック" w:hint="eastAsia"/>
          <w:color w:val="000000"/>
          <w:kern w:val="0"/>
          <w:sz w:val="24"/>
          <w:szCs w:val="24"/>
        </w:rPr>
        <w:t>第3試合予定であった両チームは「連絡を受けた」旨を</w:t>
      </w:r>
      <w:r w:rsidR="004A19F0" w:rsidRPr="00405870">
        <w:rPr>
          <w:rFonts w:ascii="BIZ UDPゴシック" w:eastAsia="BIZ UDPゴシック" w:hAnsi="BIZ UDPゴシック" w:cs="ＭＳ Ｐゴシック" w:hint="eastAsia"/>
          <w:color w:val="000000"/>
          <w:kern w:val="0"/>
          <w:sz w:val="24"/>
          <w:szCs w:val="24"/>
          <w:shd w:val="clear" w:color="auto" w:fill="FFFFFF" w:themeFill="background1"/>
        </w:rPr>
        <w:t>球場管理者</w:t>
      </w:r>
      <w:r w:rsidR="00DA7150" w:rsidRPr="00405870">
        <w:rPr>
          <w:rFonts w:ascii="BIZ UDPゴシック" w:eastAsia="BIZ UDPゴシック" w:hAnsi="BIZ UDPゴシック" w:cs="ＭＳ Ｐゴシック" w:hint="eastAsia"/>
          <w:color w:val="000000"/>
          <w:kern w:val="0"/>
          <w:sz w:val="24"/>
          <w:szCs w:val="24"/>
          <w:shd w:val="clear" w:color="auto" w:fill="FFFFFF" w:themeFill="background1"/>
        </w:rPr>
        <w:t>に連絡する。</w:t>
      </w:r>
    </w:p>
    <w:p w14:paraId="0351C0BF" w14:textId="076D8227" w:rsidR="00E5617B" w:rsidRPr="00405870" w:rsidRDefault="00E5617B" w:rsidP="00404EF4">
      <w:pPr>
        <w:widowControl/>
        <w:spacing w:line="340" w:lineRule="exact"/>
        <w:ind w:rightChars="-405" w:right="-850" w:firstLineChars="50" w:firstLine="120"/>
        <w:jc w:val="left"/>
        <w:rPr>
          <w:rFonts w:ascii="BIZ UDPゴシック" w:eastAsia="BIZ UDPゴシック" w:hAnsi="BIZ UDPゴシック" w:cs="ＭＳ Ｐゴシック"/>
          <w:color w:val="FF0000"/>
          <w:kern w:val="0"/>
          <w:sz w:val="24"/>
          <w:szCs w:val="24"/>
        </w:rPr>
      </w:pPr>
      <w:r w:rsidRPr="00405870">
        <w:rPr>
          <w:rFonts w:ascii="BIZ UDPゴシック" w:eastAsia="BIZ UDPゴシック" w:hAnsi="BIZ UDPゴシック" w:cs="ＭＳ Ｐゴシック" w:hint="eastAsia"/>
          <w:color w:val="000000"/>
          <w:kern w:val="0"/>
          <w:sz w:val="24"/>
          <w:szCs w:val="24"/>
          <w:shd w:val="clear" w:color="auto" w:fill="FFFFFF" w:themeFill="background1"/>
        </w:rPr>
        <w:t xml:space="preserve">　　尚試合予定が２試合の場合第２試合のチームが球場管理者に連絡する。</w:t>
      </w:r>
    </w:p>
    <w:p w14:paraId="4A8E3E57" w14:textId="06985E7B" w:rsidR="004A19F0" w:rsidRPr="00405870" w:rsidRDefault="004A19F0" w:rsidP="00812334">
      <w:pPr>
        <w:spacing w:line="300" w:lineRule="exact"/>
        <w:ind w:leftChars="-270" w:left="-1" w:rightChars="-405" w:right="-850" w:hangingChars="236" w:hanging="566"/>
        <w:jc w:val="left"/>
        <w:rPr>
          <w:rFonts w:ascii="BIZ UDPゴシック" w:eastAsia="BIZ UDPゴシック" w:hAnsi="BIZ UDPゴシック"/>
          <w:sz w:val="24"/>
          <w:szCs w:val="24"/>
        </w:rPr>
      </w:pPr>
    </w:p>
    <w:p w14:paraId="1E6D38CD" w14:textId="1B89EE97" w:rsidR="004A19F0" w:rsidRPr="00405870" w:rsidRDefault="004A19F0" w:rsidP="004A19F0">
      <w:pPr>
        <w:spacing w:line="300" w:lineRule="exact"/>
        <w:ind w:leftChars="-270" w:left="-1" w:rightChars="-405" w:right="-850" w:hangingChars="236" w:hanging="566"/>
        <w:jc w:val="right"/>
        <w:rPr>
          <w:rFonts w:ascii="BIZ UDPゴシック" w:eastAsia="BIZ UDPゴシック" w:hAnsi="BIZ UDPゴシック"/>
          <w:sz w:val="24"/>
          <w:szCs w:val="24"/>
        </w:rPr>
      </w:pPr>
      <w:r w:rsidRPr="00405870">
        <w:rPr>
          <w:rFonts w:ascii="BIZ UDPゴシック" w:eastAsia="BIZ UDPゴシック" w:hAnsi="BIZ UDPゴシック" w:cs="ＭＳ Ｐゴシック" w:hint="eastAsia"/>
          <w:color w:val="000000"/>
          <w:kern w:val="0"/>
          <w:sz w:val="24"/>
          <w:szCs w:val="24"/>
        </w:rPr>
        <w:t>この</w:t>
      </w:r>
      <w:r w:rsidRPr="00405870">
        <w:rPr>
          <w:rFonts w:ascii="BIZ UDPゴシック" w:eastAsia="BIZ UDPゴシック" w:hAnsi="BIZ UDPゴシック" w:cs="ＭＳ Ｐゴシック" w:hint="eastAsia"/>
          <w:kern w:val="0"/>
          <w:sz w:val="24"/>
          <w:szCs w:val="24"/>
        </w:rPr>
        <w:t>競技規程</w:t>
      </w:r>
      <w:r w:rsidRPr="00405870">
        <w:rPr>
          <w:rFonts w:ascii="BIZ UDPゴシック" w:eastAsia="BIZ UDPゴシック" w:hAnsi="BIZ UDPゴシック" w:cs="ＭＳ Ｐゴシック" w:hint="eastAsia"/>
          <w:color w:val="000000"/>
          <w:kern w:val="0"/>
          <w:sz w:val="24"/>
          <w:szCs w:val="24"/>
        </w:rPr>
        <w:t>は202</w:t>
      </w:r>
      <w:r w:rsidR="00F343A5" w:rsidRPr="00405870">
        <w:rPr>
          <w:rFonts w:ascii="BIZ UDPゴシック" w:eastAsia="BIZ UDPゴシック" w:hAnsi="BIZ UDPゴシック" w:cs="ＭＳ Ｐゴシック" w:hint="eastAsia"/>
          <w:color w:val="000000"/>
          <w:kern w:val="0"/>
          <w:sz w:val="24"/>
          <w:szCs w:val="24"/>
        </w:rPr>
        <w:t>4</w:t>
      </w:r>
      <w:r w:rsidRPr="00405870">
        <w:rPr>
          <w:rFonts w:ascii="BIZ UDPゴシック" w:eastAsia="BIZ UDPゴシック" w:hAnsi="BIZ UDPゴシック" w:cs="ＭＳ Ｐゴシック" w:hint="eastAsia"/>
          <w:color w:val="000000"/>
          <w:kern w:val="0"/>
          <w:sz w:val="24"/>
          <w:szCs w:val="24"/>
        </w:rPr>
        <w:t>年</w:t>
      </w:r>
      <w:r w:rsidR="00F343A5" w:rsidRPr="00405870">
        <w:rPr>
          <w:rFonts w:ascii="BIZ UDPゴシック" w:eastAsia="BIZ UDPゴシック" w:hAnsi="BIZ UDPゴシック" w:cs="ＭＳ Ｐゴシック" w:hint="eastAsia"/>
          <w:color w:val="000000"/>
          <w:kern w:val="0"/>
          <w:sz w:val="24"/>
          <w:szCs w:val="24"/>
        </w:rPr>
        <w:t>4</w:t>
      </w:r>
      <w:r w:rsidRPr="00405870">
        <w:rPr>
          <w:rFonts w:ascii="BIZ UDPゴシック" w:eastAsia="BIZ UDPゴシック" w:hAnsi="BIZ UDPゴシック" w:cs="ＭＳ Ｐゴシック" w:hint="eastAsia"/>
          <w:color w:val="000000"/>
          <w:kern w:val="0"/>
          <w:sz w:val="24"/>
          <w:szCs w:val="24"/>
        </w:rPr>
        <w:t>月</w:t>
      </w:r>
      <w:r w:rsidR="00226A74" w:rsidRPr="00405870">
        <w:rPr>
          <w:rFonts w:ascii="BIZ UDPゴシック" w:eastAsia="BIZ UDPゴシック" w:hAnsi="BIZ UDPゴシック" w:cs="ＭＳ Ｐゴシック" w:hint="eastAsia"/>
          <w:color w:val="000000"/>
          <w:kern w:val="0"/>
          <w:sz w:val="24"/>
          <w:szCs w:val="24"/>
        </w:rPr>
        <w:t>1</w:t>
      </w:r>
      <w:r w:rsidRPr="00405870">
        <w:rPr>
          <w:rFonts w:ascii="BIZ UDPゴシック" w:eastAsia="BIZ UDPゴシック" w:hAnsi="BIZ UDPゴシック" w:cs="ＭＳ Ｐゴシック" w:hint="eastAsia"/>
          <w:color w:val="000000"/>
          <w:kern w:val="0"/>
          <w:sz w:val="24"/>
          <w:szCs w:val="24"/>
        </w:rPr>
        <w:t>日より施行する。</w:t>
      </w:r>
    </w:p>
    <w:sectPr w:rsidR="004A19F0" w:rsidRPr="00405870" w:rsidSect="00EA13D9">
      <w:foot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6810" w14:textId="77777777" w:rsidR="003E605F" w:rsidRDefault="003E605F" w:rsidP="00087965">
      <w:r>
        <w:separator/>
      </w:r>
    </w:p>
  </w:endnote>
  <w:endnote w:type="continuationSeparator" w:id="0">
    <w:p w14:paraId="3FD9DBC5" w14:textId="77777777" w:rsidR="003E605F" w:rsidRDefault="003E605F" w:rsidP="0008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125472"/>
      <w:docPartObj>
        <w:docPartGallery w:val="Page Numbers (Bottom of Page)"/>
        <w:docPartUnique/>
      </w:docPartObj>
    </w:sdtPr>
    <w:sdtContent>
      <w:p w14:paraId="16E2C266" w14:textId="0AE5F007" w:rsidR="00B60DA5" w:rsidRDefault="00B60DA5">
        <w:pPr>
          <w:pStyle w:val="a7"/>
          <w:jc w:val="center"/>
        </w:pPr>
        <w:r>
          <w:fldChar w:fldCharType="begin"/>
        </w:r>
        <w:r>
          <w:instrText>PAGE   \* MERGEFORMAT</w:instrText>
        </w:r>
        <w:r>
          <w:fldChar w:fldCharType="separate"/>
        </w:r>
        <w:r>
          <w:rPr>
            <w:lang w:val="ja-JP"/>
          </w:rPr>
          <w:t>2</w:t>
        </w:r>
        <w:r>
          <w:fldChar w:fldCharType="end"/>
        </w:r>
      </w:p>
    </w:sdtContent>
  </w:sdt>
  <w:p w14:paraId="2605D632" w14:textId="77777777" w:rsidR="00B60DA5" w:rsidRDefault="00B60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917C" w14:textId="77777777" w:rsidR="003E605F" w:rsidRDefault="003E605F" w:rsidP="00087965">
      <w:r>
        <w:separator/>
      </w:r>
    </w:p>
  </w:footnote>
  <w:footnote w:type="continuationSeparator" w:id="0">
    <w:p w14:paraId="427FA225" w14:textId="77777777" w:rsidR="003E605F" w:rsidRDefault="003E605F" w:rsidP="0008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06E"/>
    <w:multiLevelType w:val="hybridMultilevel"/>
    <w:tmpl w:val="8FE4B48A"/>
    <w:lvl w:ilvl="0" w:tplc="49580B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6016A2"/>
    <w:multiLevelType w:val="hybridMultilevel"/>
    <w:tmpl w:val="F2067216"/>
    <w:lvl w:ilvl="0" w:tplc="CFE8B27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F924AD4"/>
    <w:multiLevelType w:val="hybridMultilevel"/>
    <w:tmpl w:val="EF7E5606"/>
    <w:lvl w:ilvl="0" w:tplc="B7A47EB8">
      <w:start w:val="1"/>
      <w:numFmt w:val="decimal"/>
      <w:lvlText w:val="(%1)"/>
      <w:lvlJc w:val="left"/>
      <w:pPr>
        <w:ind w:left="243" w:hanging="360"/>
      </w:pPr>
      <w:rPr>
        <w:rFonts w:hint="default"/>
      </w:rPr>
    </w:lvl>
    <w:lvl w:ilvl="1" w:tplc="04090017" w:tentative="1">
      <w:start w:val="1"/>
      <w:numFmt w:val="aiueoFullWidth"/>
      <w:lvlText w:val="(%2)"/>
      <w:lvlJc w:val="left"/>
      <w:pPr>
        <w:ind w:left="763" w:hanging="440"/>
      </w:pPr>
    </w:lvl>
    <w:lvl w:ilvl="2" w:tplc="04090011" w:tentative="1">
      <w:start w:val="1"/>
      <w:numFmt w:val="decimalEnclosedCircle"/>
      <w:lvlText w:val="%3"/>
      <w:lvlJc w:val="left"/>
      <w:pPr>
        <w:ind w:left="1203" w:hanging="440"/>
      </w:pPr>
    </w:lvl>
    <w:lvl w:ilvl="3" w:tplc="0409000F" w:tentative="1">
      <w:start w:val="1"/>
      <w:numFmt w:val="decimal"/>
      <w:lvlText w:val="%4."/>
      <w:lvlJc w:val="left"/>
      <w:pPr>
        <w:ind w:left="1643" w:hanging="440"/>
      </w:pPr>
    </w:lvl>
    <w:lvl w:ilvl="4" w:tplc="04090017" w:tentative="1">
      <w:start w:val="1"/>
      <w:numFmt w:val="aiueoFullWidth"/>
      <w:lvlText w:val="(%5)"/>
      <w:lvlJc w:val="left"/>
      <w:pPr>
        <w:ind w:left="2083" w:hanging="440"/>
      </w:pPr>
    </w:lvl>
    <w:lvl w:ilvl="5" w:tplc="04090011" w:tentative="1">
      <w:start w:val="1"/>
      <w:numFmt w:val="decimalEnclosedCircle"/>
      <w:lvlText w:val="%6"/>
      <w:lvlJc w:val="left"/>
      <w:pPr>
        <w:ind w:left="2523" w:hanging="440"/>
      </w:pPr>
    </w:lvl>
    <w:lvl w:ilvl="6" w:tplc="0409000F" w:tentative="1">
      <w:start w:val="1"/>
      <w:numFmt w:val="decimal"/>
      <w:lvlText w:val="%7."/>
      <w:lvlJc w:val="left"/>
      <w:pPr>
        <w:ind w:left="2963" w:hanging="440"/>
      </w:pPr>
    </w:lvl>
    <w:lvl w:ilvl="7" w:tplc="04090017" w:tentative="1">
      <w:start w:val="1"/>
      <w:numFmt w:val="aiueoFullWidth"/>
      <w:lvlText w:val="(%8)"/>
      <w:lvlJc w:val="left"/>
      <w:pPr>
        <w:ind w:left="3403" w:hanging="440"/>
      </w:pPr>
    </w:lvl>
    <w:lvl w:ilvl="8" w:tplc="04090011" w:tentative="1">
      <w:start w:val="1"/>
      <w:numFmt w:val="decimalEnclosedCircle"/>
      <w:lvlText w:val="%9"/>
      <w:lvlJc w:val="left"/>
      <w:pPr>
        <w:ind w:left="3843" w:hanging="440"/>
      </w:pPr>
    </w:lvl>
  </w:abstractNum>
  <w:abstractNum w:abstractNumId="3" w15:restartNumberingAfterBreak="0">
    <w:nsid w:val="22DA3D58"/>
    <w:multiLevelType w:val="hybridMultilevel"/>
    <w:tmpl w:val="725A77FE"/>
    <w:lvl w:ilvl="0" w:tplc="20CECC8A">
      <w:start w:val="1"/>
      <w:numFmt w:val="decimal"/>
      <w:lvlText w:val="(%1)"/>
      <w:lvlJc w:val="left"/>
      <w:pPr>
        <w:ind w:left="437" w:hanging="360"/>
      </w:pPr>
      <w:rPr>
        <w:rFonts w:cs="ＭＳ 明朝" w:hint="default"/>
      </w:rPr>
    </w:lvl>
    <w:lvl w:ilvl="1" w:tplc="04090017" w:tentative="1">
      <w:start w:val="1"/>
      <w:numFmt w:val="aiueoFullWidth"/>
      <w:lvlText w:val="(%2)"/>
      <w:lvlJc w:val="left"/>
      <w:pPr>
        <w:ind w:left="957" w:hanging="440"/>
      </w:pPr>
    </w:lvl>
    <w:lvl w:ilvl="2" w:tplc="04090011" w:tentative="1">
      <w:start w:val="1"/>
      <w:numFmt w:val="decimalEnclosedCircle"/>
      <w:lvlText w:val="%3"/>
      <w:lvlJc w:val="left"/>
      <w:pPr>
        <w:ind w:left="1397" w:hanging="440"/>
      </w:pPr>
    </w:lvl>
    <w:lvl w:ilvl="3" w:tplc="0409000F" w:tentative="1">
      <w:start w:val="1"/>
      <w:numFmt w:val="decimal"/>
      <w:lvlText w:val="%4."/>
      <w:lvlJc w:val="left"/>
      <w:pPr>
        <w:ind w:left="1837" w:hanging="440"/>
      </w:pPr>
    </w:lvl>
    <w:lvl w:ilvl="4" w:tplc="04090017" w:tentative="1">
      <w:start w:val="1"/>
      <w:numFmt w:val="aiueoFullWidth"/>
      <w:lvlText w:val="(%5)"/>
      <w:lvlJc w:val="left"/>
      <w:pPr>
        <w:ind w:left="2277" w:hanging="440"/>
      </w:pPr>
    </w:lvl>
    <w:lvl w:ilvl="5" w:tplc="04090011" w:tentative="1">
      <w:start w:val="1"/>
      <w:numFmt w:val="decimalEnclosedCircle"/>
      <w:lvlText w:val="%6"/>
      <w:lvlJc w:val="left"/>
      <w:pPr>
        <w:ind w:left="2717" w:hanging="440"/>
      </w:pPr>
    </w:lvl>
    <w:lvl w:ilvl="6" w:tplc="0409000F" w:tentative="1">
      <w:start w:val="1"/>
      <w:numFmt w:val="decimal"/>
      <w:lvlText w:val="%7."/>
      <w:lvlJc w:val="left"/>
      <w:pPr>
        <w:ind w:left="3157" w:hanging="440"/>
      </w:pPr>
    </w:lvl>
    <w:lvl w:ilvl="7" w:tplc="04090017" w:tentative="1">
      <w:start w:val="1"/>
      <w:numFmt w:val="aiueoFullWidth"/>
      <w:lvlText w:val="(%8)"/>
      <w:lvlJc w:val="left"/>
      <w:pPr>
        <w:ind w:left="3597" w:hanging="440"/>
      </w:pPr>
    </w:lvl>
    <w:lvl w:ilvl="8" w:tplc="04090011" w:tentative="1">
      <w:start w:val="1"/>
      <w:numFmt w:val="decimalEnclosedCircle"/>
      <w:lvlText w:val="%9"/>
      <w:lvlJc w:val="left"/>
      <w:pPr>
        <w:ind w:left="4037" w:hanging="440"/>
      </w:pPr>
    </w:lvl>
  </w:abstractNum>
  <w:abstractNum w:abstractNumId="4" w15:restartNumberingAfterBreak="0">
    <w:nsid w:val="2FC56839"/>
    <w:multiLevelType w:val="hybridMultilevel"/>
    <w:tmpl w:val="CA6AC13E"/>
    <w:lvl w:ilvl="0" w:tplc="B660F18A">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15:restartNumberingAfterBreak="0">
    <w:nsid w:val="2FD95F53"/>
    <w:multiLevelType w:val="hybridMultilevel"/>
    <w:tmpl w:val="F55A01BE"/>
    <w:lvl w:ilvl="0" w:tplc="3502141C">
      <w:start w:val="1"/>
      <w:numFmt w:val="decimal"/>
      <w:lvlText w:val="%1."/>
      <w:lvlJc w:val="left"/>
      <w:pPr>
        <w:ind w:left="641" w:hanging="36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6" w15:restartNumberingAfterBreak="0">
    <w:nsid w:val="3B557152"/>
    <w:multiLevelType w:val="hybridMultilevel"/>
    <w:tmpl w:val="FF2C00C2"/>
    <w:lvl w:ilvl="0" w:tplc="6882DA6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EF73B4C"/>
    <w:multiLevelType w:val="hybridMultilevel"/>
    <w:tmpl w:val="512469EE"/>
    <w:lvl w:ilvl="0" w:tplc="6882DA6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AB2022"/>
    <w:multiLevelType w:val="hybridMultilevel"/>
    <w:tmpl w:val="CA6AC13E"/>
    <w:lvl w:ilvl="0" w:tplc="B660F18A">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9" w15:restartNumberingAfterBreak="0">
    <w:nsid w:val="58ED519C"/>
    <w:multiLevelType w:val="hybridMultilevel"/>
    <w:tmpl w:val="6AFE1A12"/>
    <w:lvl w:ilvl="0" w:tplc="BF5EFE6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C725688"/>
    <w:multiLevelType w:val="hybridMultilevel"/>
    <w:tmpl w:val="523C25BA"/>
    <w:lvl w:ilvl="0" w:tplc="0A12B2A0">
      <w:start w:val="1"/>
      <w:numFmt w:val="decimalEnclosedParen"/>
      <w:lvlText w:val="%1"/>
      <w:lvlJc w:val="left"/>
      <w:pPr>
        <w:ind w:left="317" w:hanging="360"/>
      </w:pPr>
      <w:rPr>
        <w:rFonts w:ascii="ＭＳ 明朝" w:eastAsia="ＭＳ 明朝" w:hAnsi="ＭＳ 明朝" w:cs="ＭＳ 明朝" w:hint="default"/>
        <w:sz w:val="21"/>
      </w:rPr>
    </w:lvl>
    <w:lvl w:ilvl="1" w:tplc="04090017" w:tentative="1">
      <w:start w:val="1"/>
      <w:numFmt w:val="aiueoFullWidth"/>
      <w:lvlText w:val="(%2)"/>
      <w:lvlJc w:val="left"/>
      <w:pPr>
        <w:ind w:left="837" w:hanging="440"/>
      </w:pPr>
    </w:lvl>
    <w:lvl w:ilvl="2" w:tplc="04090011" w:tentative="1">
      <w:start w:val="1"/>
      <w:numFmt w:val="decimalEnclosedCircle"/>
      <w:lvlText w:val="%3"/>
      <w:lvlJc w:val="left"/>
      <w:pPr>
        <w:ind w:left="1277" w:hanging="440"/>
      </w:pPr>
    </w:lvl>
    <w:lvl w:ilvl="3" w:tplc="0409000F" w:tentative="1">
      <w:start w:val="1"/>
      <w:numFmt w:val="decimal"/>
      <w:lvlText w:val="%4."/>
      <w:lvlJc w:val="left"/>
      <w:pPr>
        <w:ind w:left="1717" w:hanging="440"/>
      </w:pPr>
    </w:lvl>
    <w:lvl w:ilvl="4" w:tplc="04090017" w:tentative="1">
      <w:start w:val="1"/>
      <w:numFmt w:val="aiueoFullWidth"/>
      <w:lvlText w:val="(%5)"/>
      <w:lvlJc w:val="left"/>
      <w:pPr>
        <w:ind w:left="2157" w:hanging="440"/>
      </w:pPr>
    </w:lvl>
    <w:lvl w:ilvl="5" w:tplc="04090011" w:tentative="1">
      <w:start w:val="1"/>
      <w:numFmt w:val="decimalEnclosedCircle"/>
      <w:lvlText w:val="%6"/>
      <w:lvlJc w:val="left"/>
      <w:pPr>
        <w:ind w:left="2597" w:hanging="440"/>
      </w:pPr>
    </w:lvl>
    <w:lvl w:ilvl="6" w:tplc="0409000F" w:tentative="1">
      <w:start w:val="1"/>
      <w:numFmt w:val="decimal"/>
      <w:lvlText w:val="%7."/>
      <w:lvlJc w:val="left"/>
      <w:pPr>
        <w:ind w:left="3037" w:hanging="440"/>
      </w:pPr>
    </w:lvl>
    <w:lvl w:ilvl="7" w:tplc="04090017" w:tentative="1">
      <w:start w:val="1"/>
      <w:numFmt w:val="aiueoFullWidth"/>
      <w:lvlText w:val="(%8)"/>
      <w:lvlJc w:val="left"/>
      <w:pPr>
        <w:ind w:left="3477" w:hanging="440"/>
      </w:pPr>
    </w:lvl>
    <w:lvl w:ilvl="8" w:tplc="04090011" w:tentative="1">
      <w:start w:val="1"/>
      <w:numFmt w:val="decimalEnclosedCircle"/>
      <w:lvlText w:val="%9"/>
      <w:lvlJc w:val="left"/>
      <w:pPr>
        <w:ind w:left="3917" w:hanging="440"/>
      </w:pPr>
    </w:lvl>
  </w:abstractNum>
  <w:abstractNum w:abstractNumId="11" w15:restartNumberingAfterBreak="0">
    <w:nsid w:val="60902ECE"/>
    <w:multiLevelType w:val="hybridMultilevel"/>
    <w:tmpl w:val="445848EE"/>
    <w:lvl w:ilvl="0" w:tplc="49580B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68E3019"/>
    <w:multiLevelType w:val="hybridMultilevel"/>
    <w:tmpl w:val="445848EE"/>
    <w:lvl w:ilvl="0" w:tplc="49580B6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8D3006C"/>
    <w:multiLevelType w:val="hybridMultilevel"/>
    <w:tmpl w:val="80444F84"/>
    <w:lvl w:ilvl="0" w:tplc="B660F18A">
      <w:start w:val="1"/>
      <w:numFmt w:val="decimal"/>
      <w:lvlText w:val="%1."/>
      <w:lvlJc w:val="left"/>
      <w:pPr>
        <w:ind w:left="2062"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703406559">
    <w:abstractNumId w:val="8"/>
  </w:num>
  <w:num w:numId="2" w16cid:durableId="1282765418">
    <w:abstractNumId w:val="7"/>
  </w:num>
  <w:num w:numId="3" w16cid:durableId="449931115">
    <w:abstractNumId w:val="9"/>
  </w:num>
  <w:num w:numId="4" w16cid:durableId="285738679">
    <w:abstractNumId w:val="1"/>
  </w:num>
  <w:num w:numId="5" w16cid:durableId="1461533429">
    <w:abstractNumId w:val="12"/>
  </w:num>
  <w:num w:numId="6" w16cid:durableId="1522426812">
    <w:abstractNumId w:val="4"/>
  </w:num>
  <w:num w:numId="7" w16cid:durableId="2027750603">
    <w:abstractNumId w:val="13"/>
  </w:num>
  <w:num w:numId="8" w16cid:durableId="257182967">
    <w:abstractNumId w:val="6"/>
  </w:num>
  <w:num w:numId="9" w16cid:durableId="1929999346">
    <w:abstractNumId w:val="11"/>
  </w:num>
  <w:num w:numId="10" w16cid:durableId="1130981166">
    <w:abstractNumId w:val="0"/>
  </w:num>
  <w:num w:numId="11" w16cid:durableId="1279994387">
    <w:abstractNumId w:val="2"/>
  </w:num>
  <w:num w:numId="12" w16cid:durableId="375592280">
    <w:abstractNumId w:val="10"/>
  </w:num>
  <w:num w:numId="13" w16cid:durableId="328876012">
    <w:abstractNumId w:val="3"/>
  </w:num>
  <w:num w:numId="14" w16cid:durableId="1888377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6F"/>
    <w:rsid w:val="0000324B"/>
    <w:rsid w:val="000142B7"/>
    <w:rsid w:val="00020126"/>
    <w:rsid w:val="00020175"/>
    <w:rsid w:val="00020DD2"/>
    <w:rsid w:val="000267FE"/>
    <w:rsid w:val="00030D21"/>
    <w:rsid w:val="00030F6D"/>
    <w:rsid w:val="00031347"/>
    <w:rsid w:val="00035854"/>
    <w:rsid w:val="00044C96"/>
    <w:rsid w:val="00046D38"/>
    <w:rsid w:val="0006091C"/>
    <w:rsid w:val="00063100"/>
    <w:rsid w:val="00063154"/>
    <w:rsid w:val="00067446"/>
    <w:rsid w:val="000704E3"/>
    <w:rsid w:val="00072091"/>
    <w:rsid w:val="0007270D"/>
    <w:rsid w:val="00087965"/>
    <w:rsid w:val="00095439"/>
    <w:rsid w:val="000964E1"/>
    <w:rsid w:val="00097864"/>
    <w:rsid w:val="000A07B6"/>
    <w:rsid w:val="000A4D57"/>
    <w:rsid w:val="000B0D38"/>
    <w:rsid w:val="000B300B"/>
    <w:rsid w:val="000B3321"/>
    <w:rsid w:val="000C2FA0"/>
    <w:rsid w:val="000C5057"/>
    <w:rsid w:val="000D2F60"/>
    <w:rsid w:val="000E006D"/>
    <w:rsid w:val="000E3FEF"/>
    <w:rsid w:val="000E4D2F"/>
    <w:rsid w:val="000F01EB"/>
    <w:rsid w:val="000F1050"/>
    <w:rsid w:val="000F48DD"/>
    <w:rsid w:val="000F5A99"/>
    <w:rsid w:val="000F5CBB"/>
    <w:rsid w:val="000F6E55"/>
    <w:rsid w:val="00103253"/>
    <w:rsid w:val="00105FD3"/>
    <w:rsid w:val="001152B2"/>
    <w:rsid w:val="001279A7"/>
    <w:rsid w:val="0013063C"/>
    <w:rsid w:val="00132DCF"/>
    <w:rsid w:val="00133387"/>
    <w:rsid w:val="00135656"/>
    <w:rsid w:val="00142138"/>
    <w:rsid w:val="001506E8"/>
    <w:rsid w:val="001704E6"/>
    <w:rsid w:val="00177A41"/>
    <w:rsid w:val="00180D2C"/>
    <w:rsid w:val="00181D23"/>
    <w:rsid w:val="0019072C"/>
    <w:rsid w:val="00190FDE"/>
    <w:rsid w:val="001931BF"/>
    <w:rsid w:val="001964FE"/>
    <w:rsid w:val="001A4087"/>
    <w:rsid w:val="001A4660"/>
    <w:rsid w:val="001A4C95"/>
    <w:rsid w:val="001A5076"/>
    <w:rsid w:val="001B04D8"/>
    <w:rsid w:val="001B233E"/>
    <w:rsid w:val="001C2976"/>
    <w:rsid w:val="001C3C0F"/>
    <w:rsid w:val="001C66A4"/>
    <w:rsid w:val="001D2E27"/>
    <w:rsid w:val="001D5258"/>
    <w:rsid w:val="001E3337"/>
    <w:rsid w:val="001E47F4"/>
    <w:rsid w:val="001F133D"/>
    <w:rsid w:val="001F44F1"/>
    <w:rsid w:val="002049FF"/>
    <w:rsid w:val="00205D30"/>
    <w:rsid w:val="002069F9"/>
    <w:rsid w:val="002075D4"/>
    <w:rsid w:val="002115B1"/>
    <w:rsid w:val="00223127"/>
    <w:rsid w:val="00226A74"/>
    <w:rsid w:val="00231F25"/>
    <w:rsid w:val="002346CE"/>
    <w:rsid w:val="002353DC"/>
    <w:rsid w:val="00240620"/>
    <w:rsid w:val="00240EDB"/>
    <w:rsid w:val="0024247B"/>
    <w:rsid w:val="002443C4"/>
    <w:rsid w:val="00244E93"/>
    <w:rsid w:val="002515C6"/>
    <w:rsid w:val="0025277B"/>
    <w:rsid w:val="002538CD"/>
    <w:rsid w:val="0026012B"/>
    <w:rsid w:val="00260502"/>
    <w:rsid w:val="00262087"/>
    <w:rsid w:val="00266B93"/>
    <w:rsid w:val="00274E50"/>
    <w:rsid w:val="002832BD"/>
    <w:rsid w:val="002916F2"/>
    <w:rsid w:val="002939CE"/>
    <w:rsid w:val="0029560A"/>
    <w:rsid w:val="00295FB5"/>
    <w:rsid w:val="002A00EE"/>
    <w:rsid w:val="002A1AC5"/>
    <w:rsid w:val="002A2CB5"/>
    <w:rsid w:val="002A5CD4"/>
    <w:rsid w:val="002B0A3D"/>
    <w:rsid w:val="002B2CE0"/>
    <w:rsid w:val="002B439F"/>
    <w:rsid w:val="002C1EB0"/>
    <w:rsid w:val="002C388C"/>
    <w:rsid w:val="002C47B6"/>
    <w:rsid w:val="002C4DCC"/>
    <w:rsid w:val="002C55F0"/>
    <w:rsid w:val="002C69FB"/>
    <w:rsid w:val="002D3CEB"/>
    <w:rsid w:val="002D5507"/>
    <w:rsid w:val="002D7785"/>
    <w:rsid w:val="002E304B"/>
    <w:rsid w:val="002E50B6"/>
    <w:rsid w:val="002E540C"/>
    <w:rsid w:val="002E7D25"/>
    <w:rsid w:val="002F080D"/>
    <w:rsid w:val="002F152B"/>
    <w:rsid w:val="0030524A"/>
    <w:rsid w:val="00312323"/>
    <w:rsid w:val="00320310"/>
    <w:rsid w:val="003217F0"/>
    <w:rsid w:val="003272DA"/>
    <w:rsid w:val="0032739B"/>
    <w:rsid w:val="00350ABC"/>
    <w:rsid w:val="00351ED8"/>
    <w:rsid w:val="00352F68"/>
    <w:rsid w:val="00353732"/>
    <w:rsid w:val="00353EDF"/>
    <w:rsid w:val="00364E1F"/>
    <w:rsid w:val="003674A8"/>
    <w:rsid w:val="00380456"/>
    <w:rsid w:val="00381176"/>
    <w:rsid w:val="00385978"/>
    <w:rsid w:val="00387C9F"/>
    <w:rsid w:val="00391EA8"/>
    <w:rsid w:val="003A091B"/>
    <w:rsid w:val="003B006D"/>
    <w:rsid w:val="003C0334"/>
    <w:rsid w:val="003C6FE8"/>
    <w:rsid w:val="003D08C5"/>
    <w:rsid w:val="003D2EF8"/>
    <w:rsid w:val="003D3A6D"/>
    <w:rsid w:val="003D7D32"/>
    <w:rsid w:val="003E54F0"/>
    <w:rsid w:val="003E605F"/>
    <w:rsid w:val="003F175A"/>
    <w:rsid w:val="003F4380"/>
    <w:rsid w:val="00400D7D"/>
    <w:rsid w:val="00403218"/>
    <w:rsid w:val="00404024"/>
    <w:rsid w:val="00404EF4"/>
    <w:rsid w:val="00405870"/>
    <w:rsid w:val="004115B4"/>
    <w:rsid w:val="00432774"/>
    <w:rsid w:val="00433644"/>
    <w:rsid w:val="004354A1"/>
    <w:rsid w:val="0043625F"/>
    <w:rsid w:val="00440B41"/>
    <w:rsid w:val="00444E51"/>
    <w:rsid w:val="00445410"/>
    <w:rsid w:val="00446654"/>
    <w:rsid w:val="00453BCC"/>
    <w:rsid w:val="004551FF"/>
    <w:rsid w:val="00462F33"/>
    <w:rsid w:val="004701A3"/>
    <w:rsid w:val="00470E0D"/>
    <w:rsid w:val="00473319"/>
    <w:rsid w:val="00476A65"/>
    <w:rsid w:val="00487EF5"/>
    <w:rsid w:val="0049245F"/>
    <w:rsid w:val="004A19F0"/>
    <w:rsid w:val="004A3D84"/>
    <w:rsid w:val="004A5605"/>
    <w:rsid w:val="004C2B94"/>
    <w:rsid w:val="004C5127"/>
    <w:rsid w:val="004D03A7"/>
    <w:rsid w:val="004D35AF"/>
    <w:rsid w:val="004D3BA3"/>
    <w:rsid w:val="004E0C00"/>
    <w:rsid w:val="004E25CE"/>
    <w:rsid w:val="004E7D49"/>
    <w:rsid w:val="004F3191"/>
    <w:rsid w:val="004F3ECF"/>
    <w:rsid w:val="004F5FCE"/>
    <w:rsid w:val="005019B5"/>
    <w:rsid w:val="005036AD"/>
    <w:rsid w:val="00510B95"/>
    <w:rsid w:val="00514BB4"/>
    <w:rsid w:val="0051735B"/>
    <w:rsid w:val="00520A32"/>
    <w:rsid w:val="0052184F"/>
    <w:rsid w:val="00521EB2"/>
    <w:rsid w:val="0052433A"/>
    <w:rsid w:val="00530AA4"/>
    <w:rsid w:val="005435E7"/>
    <w:rsid w:val="005527DF"/>
    <w:rsid w:val="00553496"/>
    <w:rsid w:val="00566106"/>
    <w:rsid w:val="00567D89"/>
    <w:rsid w:val="00571907"/>
    <w:rsid w:val="00571928"/>
    <w:rsid w:val="00576C17"/>
    <w:rsid w:val="00583CEB"/>
    <w:rsid w:val="00591254"/>
    <w:rsid w:val="00593E9E"/>
    <w:rsid w:val="005B08C7"/>
    <w:rsid w:val="005B09F7"/>
    <w:rsid w:val="005B3994"/>
    <w:rsid w:val="005B3B76"/>
    <w:rsid w:val="005B5913"/>
    <w:rsid w:val="005B7418"/>
    <w:rsid w:val="005C17EF"/>
    <w:rsid w:val="005C42D5"/>
    <w:rsid w:val="005D453A"/>
    <w:rsid w:val="005E2414"/>
    <w:rsid w:val="005E2BBD"/>
    <w:rsid w:val="005E51DF"/>
    <w:rsid w:val="005F15F3"/>
    <w:rsid w:val="005F2A29"/>
    <w:rsid w:val="005F3AD0"/>
    <w:rsid w:val="005F45DE"/>
    <w:rsid w:val="00605F97"/>
    <w:rsid w:val="00610451"/>
    <w:rsid w:val="006143DE"/>
    <w:rsid w:val="00620C08"/>
    <w:rsid w:val="00625902"/>
    <w:rsid w:val="00632848"/>
    <w:rsid w:val="00633307"/>
    <w:rsid w:val="00641DF6"/>
    <w:rsid w:val="00652888"/>
    <w:rsid w:val="00654761"/>
    <w:rsid w:val="00657F0E"/>
    <w:rsid w:val="0066225A"/>
    <w:rsid w:val="006721C9"/>
    <w:rsid w:val="00674C66"/>
    <w:rsid w:val="00681F8B"/>
    <w:rsid w:val="00684F83"/>
    <w:rsid w:val="00696189"/>
    <w:rsid w:val="006A7A01"/>
    <w:rsid w:val="006C1360"/>
    <w:rsid w:val="006C6953"/>
    <w:rsid w:val="006D0C19"/>
    <w:rsid w:val="006D21E2"/>
    <w:rsid w:val="006D473E"/>
    <w:rsid w:val="006E4E4E"/>
    <w:rsid w:val="006E68B9"/>
    <w:rsid w:val="006F0314"/>
    <w:rsid w:val="00707B5E"/>
    <w:rsid w:val="0071067D"/>
    <w:rsid w:val="00710835"/>
    <w:rsid w:val="0071119F"/>
    <w:rsid w:val="00717504"/>
    <w:rsid w:val="0071776F"/>
    <w:rsid w:val="007226AF"/>
    <w:rsid w:val="0072619C"/>
    <w:rsid w:val="00731681"/>
    <w:rsid w:val="0073453F"/>
    <w:rsid w:val="00734B61"/>
    <w:rsid w:val="007355A6"/>
    <w:rsid w:val="00737CF4"/>
    <w:rsid w:val="00743DB2"/>
    <w:rsid w:val="00747F49"/>
    <w:rsid w:val="00753E39"/>
    <w:rsid w:val="007566EE"/>
    <w:rsid w:val="007570EF"/>
    <w:rsid w:val="0075744A"/>
    <w:rsid w:val="00760915"/>
    <w:rsid w:val="00763C05"/>
    <w:rsid w:val="0077384D"/>
    <w:rsid w:val="00777BE0"/>
    <w:rsid w:val="007941CD"/>
    <w:rsid w:val="0079605D"/>
    <w:rsid w:val="007A03CB"/>
    <w:rsid w:val="007A079B"/>
    <w:rsid w:val="007B09C2"/>
    <w:rsid w:val="007B2746"/>
    <w:rsid w:val="007B50CD"/>
    <w:rsid w:val="007B6231"/>
    <w:rsid w:val="007B7324"/>
    <w:rsid w:val="007C136D"/>
    <w:rsid w:val="007C1C41"/>
    <w:rsid w:val="007D06A0"/>
    <w:rsid w:val="007D184A"/>
    <w:rsid w:val="007D776E"/>
    <w:rsid w:val="007E4774"/>
    <w:rsid w:val="007F2720"/>
    <w:rsid w:val="00810D77"/>
    <w:rsid w:val="00812334"/>
    <w:rsid w:val="0081309F"/>
    <w:rsid w:val="008145C5"/>
    <w:rsid w:val="008178AD"/>
    <w:rsid w:val="008226C0"/>
    <w:rsid w:val="00825C86"/>
    <w:rsid w:val="008374F8"/>
    <w:rsid w:val="00840D55"/>
    <w:rsid w:val="00840FFF"/>
    <w:rsid w:val="008517D5"/>
    <w:rsid w:val="00856AEA"/>
    <w:rsid w:val="00860D91"/>
    <w:rsid w:val="0086235C"/>
    <w:rsid w:val="0086409A"/>
    <w:rsid w:val="00865236"/>
    <w:rsid w:val="00874C42"/>
    <w:rsid w:val="00876848"/>
    <w:rsid w:val="00884297"/>
    <w:rsid w:val="0088453B"/>
    <w:rsid w:val="00886286"/>
    <w:rsid w:val="00891F3B"/>
    <w:rsid w:val="00891F6F"/>
    <w:rsid w:val="00895A17"/>
    <w:rsid w:val="008A217B"/>
    <w:rsid w:val="008A48F3"/>
    <w:rsid w:val="008A7D95"/>
    <w:rsid w:val="008B4471"/>
    <w:rsid w:val="008B4824"/>
    <w:rsid w:val="008B5B79"/>
    <w:rsid w:val="008B6A26"/>
    <w:rsid w:val="008C54F1"/>
    <w:rsid w:val="008C6227"/>
    <w:rsid w:val="008C7F4F"/>
    <w:rsid w:val="008D0FFC"/>
    <w:rsid w:val="008D131F"/>
    <w:rsid w:val="008D5DFF"/>
    <w:rsid w:val="008E3936"/>
    <w:rsid w:val="008F7885"/>
    <w:rsid w:val="0090140B"/>
    <w:rsid w:val="0090527E"/>
    <w:rsid w:val="009056C9"/>
    <w:rsid w:val="00911D3C"/>
    <w:rsid w:val="00913209"/>
    <w:rsid w:val="00914CB1"/>
    <w:rsid w:val="009250F3"/>
    <w:rsid w:val="00933EBB"/>
    <w:rsid w:val="009367CF"/>
    <w:rsid w:val="00943A72"/>
    <w:rsid w:val="00946DFC"/>
    <w:rsid w:val="009526E7"/>
    <w:rsid w:val="0096149E"/>
    <w:rsid w:val="0098018D"/>
    <w:rsid w:val="009824B9"/>
    <w:rsid w:val="009838E8"/>
    <w:rsid w:val="00983BE5"/>
    <w:rsid w:val="009846B8"/>
    <w:rsid w:val="00987CFD"/>
    <w:rsid w:val="009A4122"/>
    <w:rsid w:val="009A50EC"/>
    <w:rsid w:val="009A5A13"/>
    <w:rsid w:val="009B0CD7"/>
    <w:rsid w:val="009B1264"/>
    <w:rsid w:val="009C078F"/>
    <w:rsid w:val="009C4C61"/>
    <w:rsid w:val="009D76F1"/>
    <w:rsid w:val="009E09F2"/>
    <w:rsid w:val="009F480B"/>
    <w:rsid w:val="009F5A97"/>
    <w:rsid w:val="009F71DE"/>
    <w:rsid w:val="00A02005"/>
    <w:rsid w:val="00A031B2"/>
    <w:rsid w:val="00A108B6"/>
    <w:rsid w:val="00A26168"/>
    <w:rsid w:val="00A26E5D"/>
    <w:rsid w:val="00A30D1E"/>
    <w:rsid w:val="00A356F9"/>
    <w:rsid w:val="00A36C6B"/>
    <w:rsid w:val="00A36CCD"/>
    <w:rsid w:val="00A41DA1"/>
    <w:rsid w:val="00A508DC"/>
    <w:rsid w:val="00A560C5"/>
    <w:rsid w:val="00A6279E"/>
    <w:rsid w:val="00A714A2"/>
    <w:rsid w:val="00A8169F"/>
    <w:rsid w:val="00A82BFB"/>
    <w:rsid w:val="00A854B3"/>
    <w:rsid w:val="00A925D0"/>
    <w:rsid w:val="00A94591"/>
    <w:rsid w:val="00AA167E"/>
    <w:rsid w:val="00AA3F34"/>
    <w:rsid w:val="00AA4B61"/>
    <w:rsid w:val="00AA50A4"/>
    <w:rsid w:val="00AB5D9F"/>
    <w:rsid w:val="00AB630E"/>
    <w:rsid w:val="00AC13F9"/>
    <w:rsid w:val="00AE0EEF"/>
    <w:rsid w:val="00AE3D8D"/>
    <w:rsid w:val="00B01674"/>
    <w:rsid w:val="00B05317"/>
    <w:rsid w:val="00B117FF"/>
    <w:rsid w:val="00B14973"/>
    <w:rsid w:val="00B22AC1"/>
    <w:rsid w:val="00B25CFE"/>
    <w:rsid w:val="00B264A5"/>
    <w:rsid w:val="00B34053"/>
    <w:rsid w:val="00B477BD"/>
    <w:rsid w:val="00B509A0"/>
    <w:rsid w:val="00B52DBE"/>
    <w:rsid w:val="00B56F22"/>
    <w:rsid w:val="00B60DA5"/>
    <w:rsid w:val="00B61089"/>
    <w:rsid w:val="00B663E8"/>
    <w:rsid w:val="00B66789"/>
    <w:rsid w:val="00B708BD"/>
    <w:rsid w:val="00B72612"/>
    <w:rsid w:val="00B73DC6"/>
    <w:rsid w:val="00B74151"/>
    <w:rsid w:val="00B816C3"/>
    <w:rsid w:val="00B9054B"/>
    <w:rsid w:val="00B93861"/>
    <w:rsid w:val="00B9516A"/>
    <w:rsid w:val="00B95D3D"/>
    <w:rsid w:val="00BA15A5"/>
    <w:rsid w:val="00BA1807"/>
    <w:rsid w:val="00BA60BE"/>
    <w:rsid w:val="00BA77FE"/>
    <w:rsid w:val="00BC5D14"/>
    <w:rsid w:val="00BC6F2A"/>
    <w:rsid w:val="00BD6E3E"/>
    <w:rsid w:val="00BE4922"/>
    <w:rsid w:val="00BF22EE"/>
    <w:rsid w:val="00BF26D9"/>
    <w:rsid w:val="00BF5ABD"/>
    <w:rsid w:val="00C02417"/>
    <w:rsid w:val="00C069A1"/>
    <w:rsid w:val="00C12B0E"/>
    <w:rsid w:val="00C1362C"/>
    <w:rsid w:val="00C1606A"/>
    <w:rsid w:val="00C20394"/>
    <w:rsid w:val="00C3078E"/>
    <w:rsid w:val="00C3107E"/>
    <w:rsid w:val="00C35ACF"/>
    <w:rsid w:val="00C41311"/>
    <w:rsid w:val="00C4148C"/>
    <w:rsid w:val="00C43820"/>
    <w:rsid w:val="00C43EFD"/>
    <w:rsid w:val="00C45CC0"/>
    <w:rsid w:val="00C521C3"/>
    <w:rsid w:val="00C5609D"/>
    <w:rsid w:val="00C578BC"/>
    <w:rsid w:val="00C60862"/>
    <w:rsid w:val="00C60C1B"/>
    <w:rsid w:val="00C614A3"/>
    <w:rsid w:val="00C61DE0"/>
    <w:rsid w:val="00C62CE9"/>
    <w:rsid w:val="00C64567"/>
    <w:rsid w:val="00C64C1D"/>
    <w:rsid w:val="00C6558F"/>
    <w:rsid w:val="00C72671"/>
    <w:rsid w:val="00C80E0A"/>
    <w:rsid w:val="00C844D1"/>
    <w:rsid w:val="00C84570"/>
    <w:rsid w:val="00C8534B"/>
    <w:rsid w:val="00C85E08"/>
    <w:rsid w:val="00C9075C"/>
    <w:rsid w:val="00CA5B55"/>
    <w:rsid w:val="00CB2B53"/>
    <w:rsid w:val="00CB541C"/>
    <w:rsid w:val="00CB642D"/>
    <w:rsid w:val="00CD09B6"/>
    <w:rsid w:val="00CD1845"/>
    <w:rsid w:val="00CD49EC"/>
    <w:rsid w:val="00CD72EC"/>
    <w:rsid w:val="00CE01BB"/>
    <w:rsid w:val="00CE235A"/>
    <w:rsid w:val="00CF11CA"/>
    <w:rsid w:val="00CF4169"/>
    <w:rsid w:val="00D061EA"/>
    <w:rsid w:val="00D06E4B"/>
    <w:rsid w:val="00D06F6E"/>
    <w:rsid w:val="00D13185"/>
    <w:rsid w:val="00D16AA7"/>
    <w:rsid w:val="00D22918"/>
    <w:rsid w:val="00D2512C"/>
    <w:rsid w:val="00D316EE"/>
    <w:rsid w:val="00D35557"/>
    <w:rsid w:val="00D36F5E"/>
    <w:rsid w:val="00D44B35"/>
    <w:rsid w:val="00D4547E"/>
    <w:rsid w:val="00D4750C"/>
    <w:rsid w:val="00D50029"/>
    <w:rsid w:val="00D53DF1"/>
    <w:rsid w:val="00D66563"/>
    <w:rsid w:val="00D729B6"/>
    <w:rsid w:val="00D75AC7"/>
    <w:rsid w:val="00D85B7F"/>
    <w:rsid w:val="00D92553"/>
    <w:rsid w:val="00D92F8C"/>
    <w:rsid w:val="00DA17E6"/>
    <w:rsid w:val="00DA27E0"/>
    <w:rsid w:val="00DA5124"/>
    <w:rsid w:val="00DA7150"/>
    <w:rsid w:val="00DB0222"/>
    <w:rsid w:val="00DB05BF"/>
    <w:rsid w:val="00DB0E32"/>
    <w:rsid w:val="00DB4BF1"/>
    <w:rsid w:val="00DC17F0"/>
    <w:rsid w:val="00DC5FAB"/>
    <w:rsid w:val="00DD4042"/>
    <w:rsid w:val="00DD522A"/>
    <w:rsid w:val="00DE1F2B"/>
    <w:rsid w:val="00DF0260"/>
    <w:rsid w:val="00DF2B0F"/>
    <w:rsid w:val="00E030A4"/>
    <w:rsid w:val="00E03775"/>
    <w:rsid w:val="00E05351"/>
    <w:rsid w:val="00E06A20"/>
    <w:rsid w:val="00E11618"/>
    <w:rsid w:val="00E1274A"/>
    <w:rsid w:val="00E15D4A"/>
    <w:rsid w:val="00E17FD4"/>
    <w:rsid w:val="00E2032F"/>
    <w:rsid w:val="00E20812"/>
    <w:rsid w:val="00E36A0F"/>
    <w:rsid w:val="00E428D1"/>
    <w:rsid w:val="00E44175"/>
    <w:rsid w:val="00E442A1"/>
    <w:rsid w:val="00E46C8C"/>
    <w:rsid w:val="00E4745F"/>
    <w:rsid w:val="00E5617B"/>
    <w:rsid w:val="00E62AFE"/>
    <w:rsid w:val="00E721BC"/>
    <w:rsid w:val="00E72237"/>
    <w:rsid w:val="00E72AD7"/>
    <w:rsid w:val="00E742C2"/>
    <w:rsid w:val="00E75429"/>
    <w:rsid w:val="00E81E5A"/>
    <w:rsid w:val="00E82324"/>
    <w:rsid w:val="00E82D0D"/>
    <w:rsid w:val="00E87383"/>
    <w:rsid w:val="00E87A57"/>
    <w:rsid w:val="00EA0257"/>
    <w:rsid w:val="00EA13D9"/>
    <w:rsid w:val="00EA235B"/>
    <w:rsid w:val="00EA3DF7"/>
    <w:rsid w:val="00EA6CBA"/>
    <w:rsid w:val="00EB1231"/>
    <w:rsid w:val="00EB4264"/>
    <w:rsid w:val="00EB61EA"/>
    <w:rsid w:val="00ED0D05"/>
    <w:rsid w:val="00ED2E45"/>
    <w:rsid w:val="00EE1DD5"/>
    <w:rsid w:val="00EE5E58"/>
    <w:rsid w:val="00EE63B8"/>
    <w:rsid w:val="00EF07CD"/>
    <w:rsid w:val="00EF5A76"/>
    <w:rsid w:val="00EF7B25"/>
    <w:rsid w:val="00F0171A"/>
    <w:rsid w:val="00F17C37"/>
    <w:rsid w:val="00F20F3D"/>
    <w:rsid w:val="00F21075"/>
    <w:rsid w:val="00F265F9"/>
    <w:rsid w:val="00F31D6D"/>
    <w:rsid w:val="00F343A5"/>
    <w:rsid w:val="00F4378C"/>
    <w:rsid w:val="00F545BB"/>
    <w:rsid w:val="00F56915"/>
    <w:rsid w:val="00F62F19"/>
    <w:rsid w:val="00F674AD"/>
    <w:rsid w:val="00F67695"/>
    <w:rsid w:val="00F735EF"/>
    <w:rsid w:val="00F8315A"/>
    <w:rsid w:val="00FA699E"/>
    <w:rsid w:val="00FB19AB"/>
    <w:rsid w:val="00FB1C2B"/>
    <w:rsid w:val="00FB23EE"/>
    <w:rsid w:val="00FB2EA2"/>
    <w:rsid w:val="00FB3F93"/>
    <w:rsid w:val="00FB4EC5"/>
    <w:rsid w:val="00FC3193"/>
    <w:rsid w:val="00FC53D5"/>
    <w:rsid w:val="00FE36B7"/>
    <w:rsid w:val="00FE46D2"/>
    <w:rsid w:val="00FE54BF"/>
    <w:rsid w:val="00FF1CC7"/>
    <w:rsid w:val="00FF1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8AA77"/>
  <w15:docId w15:val="{80C2C193-4277-45C8-A5DF-421AB289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F6F"/>
  </w:style>
  <w:style w:type="character" w:customStyle="1" w:styleId="a4">
    <w:name w:val="日付 (文字)"/>
    <w:basedOn w:val="a0"/>
    <w:link w:val="a3"/>
    <w:uiPriority w:val="99"/>
    <w:semiHidden/>
    <w:rsid w:val="00891F6F"/>
  </w:style>
  <w:style w:type="paragraph" w:styleId="a5">
    <w:name w:val="header"/>
    <w:basedOn w:val="a"/>
    <w:link w:val="a6"/>
    <w:uiPriority w:val="99"/>
    <w:unhideWhenUsed/>
    <w:rsid w:val="00087965"/>
    <w:pPr>
      <w:tabs>
        <w:tab w:val="center" w:pos="4252"/>
        <w:tab w:val="right" w:pos="8504"/>
      </w:tabs>
      <w:snapToGrid w:val="0"/>
    </w:pPr>
  </w:style>
  <w:style w:type="character" w:customStyle="1" w:styleId="a6">
    <w:name w:val="ヘッダー (文字)"/>
    <w:basedOn w:val="a0"/>
    <w:link w:val="a5"/>
    <w:uiPriority w:val="99"/>
    <w:rsid w:val="00087965"/>
  </w:style>
  <w:style w:type="paragraph" w:styleId="a7">
    <w:name w:val="footer"/>
    <w:basedOn w:val="a"/>
    <w:link w:val="a8"/>
    <w:uiPriority w:val="99"/>
    <w:unhideWhenUsed/>
    <w:rsid w:val="00087965"/>
    <w:pPr>
      <w:tabs>
        <w:tab w:val="center" w:pos="4252"/>
        <w:tab w:val="right" w:pos="8504"/>
      </w:tabs>
      <w:snapToGrid w:val="0"/>
    </w:pPr>
  </w:style>
  <w:style w:type="character" w:customStyle="1" w:styleId="a8">
    <w:name w:val="フッター (文字)"/>
    <w:basedOn w:val="a0"/>
    <w:link w:val="a7"/>
    <w:uiPriority w:val="99"/>
    <w:rsid w:val="00087965"/>
  </w:style>
  <w:style w:type="table" w:styleId="a9">
    <w:name w:val="Table Grid"/>
    <w:basedOn w:val="a1"/>
    <w:uiPriority w:val="59"/>
    <w:rsid w:val="00EB12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E47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7F4"/>
    <w:rPr>
      <w:rFonts w:asciiTheme="majorHAnsi" w:eastAsiaTheme="majorEastAsia" w:hAnsiTheme="majorHAnsi" w:cstheme="majorBidi"/>
      <w:sz w:val="18"/>
      <w:szCs w:val="18"/>
    </w:rPr>
  </w:style>
  <w:style w:type="paragraph" w:styleId="ac">
    <w:name w:val="List Paragraph"/>
    <w:basedOn w:val="a"/>
    <w:uiPriority w:val="34"/>
    <w:qFormat/>
    <w:rsid w:val="009838E8"/>
    <w:pPr>
      <w:ind w:leftChars="400" w:left="840"/>
    </w:pPr>
  </w:style>
  <w:style w:type="character" w:styleId="ad">
    <w:name w:val="Strong"/>
    <w:basedOn w:val="a0"/>
    <w:uiPriority w:val="22"/>
    <w:qFormat/>
    <w:rsid w:val="00BC6F2A"/>
    <w:rPr>
      <w:b/>
      <w:bCs/>
    </w:rPr>
  </w:style>
  <w:style w:type="character" w:styleId="ae">
    <w:name w:val="annotation reference"/>
    <w:basedOn w:val="a0"/>
    <w:uiPriority w:val="99"/>
    <w:semiHidden/>
    <w:unhideWhenUsed/>
    <w:rsid w:val="007D184A"/>
    <w:rPr>
      <w:sz w:val="18"/>
      <w:szCs w:val="18"/>
    </w:rPr>
  </w:style>
  <w:style w:type="paragraph" w:styleId="af">
    <w:name w:val="annotation text"/>
    <w:basedOn w:val="a"/>
    <w:link w:val="af0"/>
    <w:uiPriority w:val="99"/>
    <w:semiHidden/>
    <w:unhideWhenUsed/>
    <w:rsid w:val="007D184A"/>
    <w:pPr>
      <w:jc w:val="left"/>
    </w:pPr>
  </w:style>
  <w:style w:type="character" w:customStyle="1" w:styleId="af0">
    <w:name w:val="コメント文字列 (文字)"/>
    <w:basedOn w:val="a0"/>
    <w:link w:val="af"/>
    <w:uiPriority w:val="99"/>
    <w:semiHidden/>
    <w:rsid w:val="007D184A"/>
  </w:style>
  <w:style w:type="paragraph" w:styleId="af1">
    <w:name w:val="annotation subject"/>
    <w:basedOn w:val="af"/>
    <w:next w:val="af"/>
    <w:link w:val="af2"/>
    <w:uiPriority w:val="99"/>
    <w:semiHidden/>
    <w:unhideWhenUsed/>
    <w:rsid w:val="007D184A"/>
    <w:rPr>
      <w:b/>
      <w:bCs/>
    </w:rPr>
  </w:style>
  <w:style w:type="character" w:customStyle="1" w:styleId="af2">
    <w:name w:val="コメント内容 (文字)"/>
    <w:basedOn w:val="af0"/>
    <w:link w:val="af1"/>
    <w:uiPriority w:val="99"/>
    <w:semiHidden/>
    <w:rsid w:val="007D184A"/>
    <w:rPr>
      <w:b/>
      <w:bCs/>
    </w:rPr>
  </w:style>
  <w:style w:type="paragraph" w:styleId="Web">
    <w:name w:val="Normal (Web)"/>
    <w:basedOn w:val="a"/>
    <w:uiPriority w:val="99"/>
    <w:unhideWhenUsed/>
    <w:rsid w:val="00D316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3568">
      <w:bodyDiv w:val="1"/>
      <w:marLeft w:val="0"/>
      <w:marRight w:val="0"/>
      <w:marTop w:val="0"/>
      <w:marBottom w:val="0"/>
      <w:divBdr>
        <w:top w:val="none" w:sz="0" w:space="0" w:color="auto"/>
        <w:left w:val="none" w:sz="0" w:space="0" w:color="auto"/>
        <w:bottom w:val="none" w:sz="0" w:space="0" w:color="auto"/>
        <w:right w:val="none" w:sz="0" w:space="0" w:color="auto"/>
      </w:divBdr>
    </w:div>
    <w:div w:id="1500582572">
      <w:bodyDiv w:val="1"/>
      <w:marLeft w:val="0"/>
      <w:marRight w:val="0"/>
      <w:marTop w:val="0"/>
      <w:marBottom w:val="0"/>
      <w:divBdr>
        <w:top w:val="none" w:sz="0" w:space="0" w:color="auto"/>
        <w:left w:val="none" w:sz="0" w:space="0" w:color="auto"/>
        <w:bottom w:val="none" w:sz="0" w:space="0" w:color="auto"/>
        <w:right w:val="none" w:sz="0" w:space="0" w:color="auto"/>
      </w:divBdr>
    </w:div>
    <w:div w:id="1862820432">
      <w:bodyDiv w:val="1"/>
      <w:marLeft w:val="0"/>
      <w:marRight w:val="0"/>
      <w:marTop w:val="0"/>
      <w:marBottom w:val="0"/>
      <w:divBdr>
        <w:top w:val="none" w:sz="0" w:space="0" w:color="auto"/>
        <w:left w:val="none" w:sz="0" w:space="0" w:color="auto"/>
        <w:bottom w:val="none" w:sz="0" w:space="0" w:color="auto"/>
        <w:right w:val="none" w:sz="0" w:space="0" w:color="auto"/>
      </w:divBdr>
      <w:divsChild>
        <w:div w:id="198933749">
          <w:marLeft w:val="0"/>
          <w:marRight w:val="0"/>
          <w:marTop w:val="0"/>
          <w:marBottom w:val="0"/>
          <w:divBdr>
            <w:top w:val="none" w:sz="0" w:space="0" w:color="auto"/>
            <w:left w:val="single" w:sz="6" w:space="0" w:color="CCCCCC"/>
            <w:bottom w:val="none" w:sz="0" w:space="0" w:color="auto"/>
            <w:right w:val="single" w:sz="6" w:space="0" w:color="CCCCCC"/>
          </w:divBdr>
          <w:divsChild>
            <w:div w:id="1703287163">
              <w:marLeft w:val="0"/>
              <w:marRight w:val="0"/>
              <w:marTop w:val="0"/>
              <w:marBottom w:val="150"/>
              <w:divBdr>
                <w:top w:val="none" w:sz="0" w:space="0" w:color="auto"/>
                <w:left w:val="none" w:sz="0" w:space="0" w:color="auto"/>
                <w:bottom w:val="none" w:sz="0" w:space="0" w:color="auto"/>
                <w:right w:val="none" w:sz="0" w:space="0" w:color="auto"/>
              </w:divBdr>
              <w:divsChild>
                <w:div w:id="396786559">
                  <w:marLeft w:val="-3450"/>
                  <w:marRight w:val="0"/>
                  <w:marTop w:val="0"/>
                  <w:marBottom w:val="0"/>
                  <w:divBdr>
                    <w:top w:val="none" w:sz="0" w:space="0" w:color="auto"/>
                    <w:left w:val="none" w:sz="0" w:space="0" w:color="auto"/>
                    <w:bottom w:val="none" w:sz="0" w:space="0" w:color="auto"/>
                    <w:right w:val="none" w:sz="0" w:space="0" w:color="auto"/>
                  </w:divBdr>
                  <w:divsChild>
                    <w:div w:id="13116663">
                      <w:marLeft w:val="3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E006-A41B-4CFC-8E09-82EC85FF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一樹 名古屋</cp:lastModifiedBy>
  <cp:revision>2</cp:revision>
  <cp:lastPrinted>2024-06-13T00:00:00Z</cp:lastPrinted>
  <dcterms:created xsi:type="dcterms:W3CDTF">2025-01-25T02:08:00Z</dcterms:created>
  <dcterms:modified xsi:type="dcterms:W3CDTF">2025-01-25T02:08:00Z</dcterms:modified>
</cp:coreProperties>
</file>